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F9DAC" w14:textId="2167A59F" w:rsidR="0075367E" w:rsidRPr="003542CC" w:rsidRDefault="000004A8" w:rsidP="00A434B9">
      <w:pPr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143E4"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60288" behindDoc="0" locked="0" layoutInCell="1" allowOverlap="1" wp14:anchorId="6518A1FB" wp14:editId="6686AA51">
            <wp:simplePos x="0" y="0"/>
            <wp:positionH relativeFrom="column">
              <wp:posOffset>3519170</wp:posOffset>
            </wp:positionH>
            <wp:positionV relativeFrom="paragraph">
              <wp:posOffset>420370</wp:posOffset>
            </wp:positionV>
            <wp:extent cx="457200" cy="457200"/>
            <wp:effectExtent l="0" t="0" r="0" b="0"/>
            <wp:wrapSquare wrapText="bothSides"/>
            <wp:docPr id="148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" name="Obraz 2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78D" w:rsidRPr="00A143E4"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61312" behindDoc="0" locked="0" layoutInCell="1" allowOverlap="1" wp14:anchorId="2CE2248D" wp14:editId="6FAD4D98">
            <wp:simplePos x="0" y="0"/>
            <wp:positionH relativeFrom="column">
              <wp:posOffset>4119245</wp:posOffset>
            </wp:positionH>
            <wp:positionV relativeFrom="paragraph">
              <wp:posOffset>251460</wp:posOffset>
            </wp:positionV>
            <wp:extent cx="2438400" cy="714375"/>
            <wp:effectExtent l="0" t="0" r="0" b="9525"/>
            <wp:wrapSquare wrapText="bothSides"/>
            <wp:docPr id="1482" name="Obraz 22" descr="C:\Users\pc\Pictures\loga\nowy okres\logo UE EFI\UE_SII_POZIOM-Achromatyczny-Pozyty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" name="Obraz 22" descr="C:\Users\pc\Pictures\loga\nowy okres\logo UE EFI\UE_SII_POZIOM-Achromatyczny-Pozytyw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78D" w:rsidRPr="00A143E4"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59264" behindDoc="0" locked="0" layoutInCell="1" allowOverlap="1" wp14:anchorId="69688D49" wp14:editId="0EFC5365">
            <wp:simplePos x="0" y="0"/>
            <wp:positionH relativeFrom="column">
              <wp:posOffset>1547495</wp:posOffset>
            </wp:positionH>
            <wp:positionV relativeFrom="paragraph">
              <wp:posOffset>420370</wp:posOffset>
            </wp:positionV>
            <wp:extent cx="1790700" cy="485775"/>
            <wp:effectExtent l="0" t="0" r="0" b="9525"/>
            <wp:wrapSquare wrapText="bothSides"/>
            <wp:docPr id="1480" name="Obraz 20" descr="C:\Users\pc\Pictures\loga\nowy okres\2.herb achromat pozytyw pozi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" name="Obraz 20" descr="C:\Users\pc\Pictures\loga\nowy okres\2.herb achromat pozytyw pozio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78D" w:rsidRPr="00A143E4"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58240" behindDoc="0" locked="0" layoutInCell="1" allowOverlap="1" wp14:anchorId="136539B3" wp14:editId="53DE746A">
            <wp:simplePos x="0" y="0"/>
            <wp:positionH relativeFrom="column">
              <wp:posOffset>-700405</wp:posOffset>
            </wp:positionH>
            <wp:positionV relativeFrom="paragraph">
              <wp:posOffset>248920</wp:posOffset>
            </wp:positionV>
            <wp:extent cx="2247900" cy="657225"/>
            <wp:effectExtent l="0" t="0" r="0" b="9525"/>
            <wp:wrapSquare wrapText="bothSides"/>
            <wp:docPr id="1479" name="Obraz 18" descr="C:\Users\pc\Pictures\loga\nowy okres\1.logo_FE_Program_Regionalny_rgb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" name="Obraz 18" descr="C:\Users\pc\Pictures\loga\nowy okres\1.logo_FE_Program_Regionalny_rgb-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4B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B783D">
        <w:rPr>
          <w:rFonts w:ascii="Times New Roman" w:hAnsi="Times New Roman" w:cs="Times New Roman"/>
          <w:b/>
          <w:sz w:val="28"/>
          <w:szCs w:val="28"/>
        </w:rPr>
        <w:t>4.e</w:t>
      </w:r>
      <w:r w:rsidR="009B2388" w:rsidRPr="003542CC">
        <w:rPr>
          <w:rFonts w:ascii="Times New Roman" w:hAnsi="Times New Roman" w:cs="Times New Roman"/>
          <w:b/>
          <w:sz w:val="28"/>
          <w:szCs w:val="28"/>
        </w:rPr>
        <w:t>_</w:t>
      </w:r>
      <w:r w:rsidR="004E1673" w:rsidRPr="003542CC">
        <w:rPr>
          <w:rFonts w:ascii="Times New Roman" w:hAnsi="Times New Roman" w:cs="Times New Roman"/>
          <w:b/>
          <w:sz w:val="28"/>
          <w:szCs w:val="28"/>
        </w:rPr>
        <w:t xml:space="preserve">Instrukcja wypełniania karty </w:t>
      </w:r>
      <w:r w:rsidR="0054600A" w:rsidRPr="003542CC">
        <w:rPr>
          <w:rFonts w:ascii="Times New Roman" w:hAnsi="Times New Roman" w:cs="Times New Roman"/>
          <w:b/>
          <w:sz w:val="28"/>
          <w:szCs w:val="28"/>
        </w:rPr>
        <w:t xml:space="preserve">weryfikacji </w:t>
      </w:r>
      <w:r w:rsidR="004E1673" w:rsidRPr="003542CC">
        <w:rPr>
          <w:rFonts w:ascii="Times New Roman" w:hAnsi="Times New Roman" w:cs="Times New Roman"/>
          <w:b/>
          <w:sz w:val="28"/>
          <w:szCs w:val="28"/>
        </w:rPr>
        <w:t xml:space="preserve">wstępnej wniosku </w:t>
      </w:r>
      <w:r w:rsidR="004E1673" w:rsidRPr="003542CC">
        <w:rPr>
          <w:rFonts w:ascii="Times New Roman" w:hAnsi="Times New Roman" w:cs="Times New Roman"/>
          <w:b/>
          <w:sz w:val="28"/>
          <w:szCs w:val="28"/>
        </w:rPr>
        <w:br/>
        <w:t xml:space="preserve">o </w:t>
      </w:r>
      <w:proofErr w:type="gramStart"/>
      <w:r w:rsidR="004E1673" w:rsidRPr="003542CC">
        <w:rPr>
          <w:rFonts w:ascii="Times New Roman" w:hAnsi="Times New Roman" w:cs="Times New Roman"/>
          <w:b/>
          <w:sz w:val="28"/>
          <w:szCs w:val="28"/>
        </w:rPr>
        <w:t>dofinansowanie</w:t>
      </w:r>
      <w:r w:rsidR="00607DA8">
        <w:rPr>
          <w:rFonts w:ascii="Times New Roman" w:hAnsi="Times New Roman" w:cs="Times New Roman"/>
          <w:b/>
          <w:sz w:val="28"/>
          <w:szCs w:val="28"/>
        </w:rPr>
        <w:t xml:space="preserve"> -   EFS</w:t>
      </w:r>
      <w:proofErr w:type="gramEnd"/>
    </w:p>
    <w:p w14:paraId="67E019C7" w14:textId="7F5C9E67" w:rsidR="0075367E" w:rsidRPr="009C778D" w:rsidRDefault="004734A9" w:rsidP="002B783D">
      <w:pPr>
        <w:spacing w:before="12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5367E" w:rsidRPr="003542CC">
        <w:rPr>
          <w:rFonts w:ascii="Times New Roman" w:hAnsi="Times New Roman" w:cs="Times New Roman"/>
        </w:rPr>
        <w:t xml:space="preserve">Wstępna weryfikacja wniosku dokonywana jest przez pracownika biura LGD na podstawie informacji zawartych w złożonym wniosku o dofinansowanie i złożonych wraz z nim </w:t>
      </w:r>
      <w:proofErr w:type="gramStart"/>
      <w:r w:rsidR="0075367E" w:rsidRPr="003542CC">
        <w:rPr>
          <w:rFonts w:ascii="Times New Roman" w:hAnsi="Times New Roman" w:cs="Times New Roman"/>
        </w:rPr>
        <w:t>dokumentach</w:t>
      </w:r>
      <w:r w:rsidR="002D1EC7" w:rsidRPr="003542CC">
        <w:rPr>
          <w:rFonts w:ascii="Times New Roman" w:hAnsi="Times New Roman" w:cs="Times New Roman"/>
        </w:rPr>
        <w:t xml:space="preserve"> </w:t>
      </w:r>
      <w:r w:rsidR="00A143E4">
        <w:rPr>
          <w:rFonts w:ascii="Times New Roman" w:hAnsi="Times New Roman" w:cs="Times New Roman"/>
        </w:rPr>
        <w:t xml:space="preserve">   </w:t>
      </w:r>
      <w:r w:rsidR="002D1EC7" w:rsidRPr="003542CC">
        <w:rPr>
          <w:rFonts w:ascii="Times New Roman" w:hAnsi="Times New Roman" w:cs="Times New Roman"/>
        </w:rPr>
        <w:t>(w</w:t>
      </w:r>
      <w:proofErr w:type="gramEnd"/>
      <w:r w:rsidR="002D1EC7" w:rsidRPr="003542CC">
        <w:rPr>
          <w:rFonts w:ascii="Times New Roman" w:hAnsi="Times New Roman" w:cs="Times New Roman"/>
        </w:rPr>
        <w:t xml:space="preserve"> tym wyjaśnieniach lub dokumentach nadesłanych przez podmiot na wezwanie LGD, zgodnie z art. 21 ust. 1a-1c ustawy RLKS)</w:t>
      </w:r>
      <w:r w:rsidR="0075367E" w:rsidRPr="003542CC">
        <w:rPr>
          <w:rFonts w:ascii="Times New Roman" w:hAnsi="Times New Roman" w:cs="Times New Roman"/>
        </w:rPr>
        <w:t>, a także w oparciu</w:t>
      </w:r>
      <w:r w:rsidR="0075367E" w:rsidRPr="009C778D">
        <w:rPr>
          <w:rFonts w:ascii="Times New Roman" w:hAnsi="Times New Roman" w:cs="Times New Roman"/>
        </w:rPr>
        <w:t xml:space="preserve"> o ogólnodostępne informacje pochodzące</w:t>
      </w:r>
      <w:r w:rsidR="009B2388">
        <w:rPr>
          <w:rFonts w:ascii="Times New Roman" w:hAnsi="Times New Roman" w:cs="Times New Roman"/>
        </w:rPr>
        <w:t xml:space="preserve"> </w:t>
      </w:r>
      <w:r w:rsidR="0075367E" w:rsidRPr="009C778D">
        <w:rPr>
          <w:rFonts w:ascii="Times New Roman" w:hAnsi="Times New Roman" w:cs="Times New Roman"/>
        </w:rPr>
        <w:t>z baz administrowanych przez podmioty administracji publicznej, tj. CEIDG, KRS, rejestr Ksiąg Wieczystych oraz udostępnione przez Samorząd Województwa (LG</w:t>
      </w:r>
      <w:r w:rsidR="009C778D" w:rsidRPr="009C778D">
        <w:rPr>
          <w:rFonts w:ascii="Times New Roman" w:hAnsi="Times New Roman" w:cs="Times New Roman"/>
        </w:rPr>
        <w:t xml:space="preserve">D nie ma obowiązku występowania z </w:t>
      </w:r>
      <w:r w:rsidR="0075367E" w:rsidRPr="009C778D">
        <w:rPr>
          <w:rFonts w:ascii="Times New Roman" w:hAnsi="Times New Roman" w:cs="Times New Roman"/>
        </w:rPr>
        <w:t>prośbą</w:t>
      </w:r>
      <w:r w:rsidR="009C778D" w:rsidRPr="009C778D">
        <w:rPr>
          <w:rFonts w:ascii="Times New Roman" w:hAnsi="Times New Roman" w:cs="Times New Roman"/>
        </w:rPr>
        <w:t xml:space="preserve"> </w:t>
      </w:r>
      <w:r w:rsidR="0075367E" w:rsidRPr="009C778D">
        <w:rPr>
          <w:rFonts w:ascii="Times New Roman" w:hAnsi="Times New Roman" w:cs="Times New Roman"/>
        </w:rPr>
        <w:t xml:space="preserve">o udostępnienie </w:t>
      </w:r>
      <w:r>
        <w:rPr>
          <w:rFonts w:ascii="Times New Roman" w:hAnsi="Times New Roman" w:cs="Times New Roman"/>
        </w:rPr>
        <w:t xml:space="preserve">danych do innych podmiotów).                                                       </w:t>
      </w:r>
      <w:r>
        <w:rPr>
          <w:rFonts w:ascii="Times New Roman" w:hAnsi="Times New Roman" w:cs="Times New Roman"/>
        </w:rPr>
        <w:tab/>
      </w:r>
      <w:r w:rsidR="0075367E" w:rsidRPr="009C778D">
        <w:rPr>
          <w:rFonts w:ascii="Times New Roman" w:hAnsi="Times New Roman" w:cs="Times New Roman"/>
        </w:rPr>
        <w:t>Karta weryfikacji wstępnej wniosku o dofinansowanie</w:t>
      </w:r>
      <w:r w:rsidR="009C778D" w:rsidRPr="009C778D">
        <w:rPr>
          <w:rFonts w:ascii="Times New Roman" w:hAnsi="Times New Roman" w:cs="Times New Roman"/>
        </w:rPr>
        <w:t xml:space="preserve"> </w:t>
      </w:r>
      <w:r w:rsidR="0075367E" w:rsidRPr="009C778D">
        <w:rPr>
          <w:rFonts w:ascii="Times New Roman" w:hAnsi="Times New Roman" w:cs="Times New Roman"/>
        </w:rPr>
        <w:t>stosowana jest zarówno n</w:t>
      </w:r>
      <w:r w:rsidR="002D1EC7" w:rsidRPr="009C778D">
        <w:rPr>
          <w:rFonts w:ascii="Times New Roman" w:hAnsi="Times New Roman" w:cs="Times New Roman"/>
        </w:rPr>
        <w:t xml:space="preserve">a etapie </w:t>
      </w:r>
      <w:proofErr w:type="gramStart"/>
      <w:r w:rsidR="002D1EC7" w:rsidRPr="009C778D">
        <w:rPr>
          <w:rFonts w:ascii="Times New Roman" w:hAnsi="Times New Roman" w:cs="Times New Roman"/>
        </w:rPr>
        <w:t>oceny</w:t>
      </w:r>
      <w:r>
        <w:rPr>
          <w:rFonts w:ascii="Times New Roman" w:hAnsi="Times New Roman" w:cs="Times New Roman"/>
        </w:rPr>
        <w:t xml:space="preserve"> </w:t>
      </w:r>
      <w:r w:rsidR="002D1EC7" w:rsidRPr="009C778D">
        <w:rPr>
          <w:rFonts w:ascii="Times New Roman" w:hAnsi="Times New Roman" w:cs="Times New Roman"/>
        </w:rPr>
        <w:t xml:space="preserve"> i</w:t>
      </w:r>
      <w:proofErr w:type="gramEnd"/>
      <w:r w:rsidR="002D1EC7" w:rsidRPr="009C778D">
        <w:rPr>
          <w:rFonts w:ascii="Times New Roman" w:hAnsi="Times New Roman" w:cs="Times New Roman"/>
        </w:rPr>
        <w:t xml:space="preserve"> wyboru</w:t>
      </w:r>
      <w:r w:rsidR="0075367E" w:rsidRPr="009C778D">
        <w:rPr>
          <w:rFonts w:ascii="Times New Roman" w:hAnsi="Times New Roman" w:cs="Times New Roman"/>
        </w:rPr>
        <w:t xml:space="preserve">, jak również przeprowadzania przez Radę LGD autokontroli oraz ponownej oceny </w:t>
      </w:r>
      <w:r w:rsidR="00A143E4">
        <w:rPr>
          <w:rFonts w:ascii="Times New Roman" w:hAnsi="Times New Roman" w:cs="Times New Roman"/>
        </w:rPr>
        <w:t xml:space="preserve">               </w:t>
      </w:r>
      <w:r w:rsidR="0075367E" w:rsidRPr="009C778D">
        <w:rPr>
          <w:rFonts w:ascii="Times New Roman" w:hAnsi="Times New Roman" w:cs="Times New Roman"/>
        </w:rPr>
        <w:t>w celu wydania opinii w sprawie możliwości zmiany Umowy o dofinansowanie przez Beneficjenta.</w:t>
      </w:r>
    </w:p>
    <w:p w14:paraId="1B49CD20" w14:textId="611EB27D" w:rsidR="0075367E" w:rsidRPr="009C778D" w:rsidRDefault="0075367E" w:rsidP="002B783D">
      <w:pPr>
        <w:spacing w:before="120" w:line="240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Kartę wypełnia się przy zastosowaniu ogólnej wskazówki dotyczącej odpowiedzi TAK, NIE, ND</w:t>
      </w:r>
      <w:r w:rsidR="00053CA9" w:rsidRPr="009C778D">
        <w:rPr>
          <w:rFonts w:ascii="Times New Roman" w:hAnsi="Times New Roman" w:cs="Times New Roman"/>
        </w:rPr>
        <w:t xml:space="preserve">, </w:t>
      </w:r>
      <w:proofErr w:type="spellStart"/>
      <w:r w:rsidR="00053CA9" w:rsidRPr="009C778D">
        <w:rPr>
          <w:rFonts w:ascii="Times New Roman" w:hAnsi="Times New Roman" w:cs="Times New Roman"/>
        </w:rPr>
        <w:t>DUz</w:t>
      </w:r>
      <w:proofErr w:type="spellEnd"/>
      <w:r w:rsidRPr="009C778D">
        <w:rPr>
          <w:rFonts w:ascii="Times New Roman" w:hAnsi="Times New Roman" w:cs="Times New Roman"/>
        </w:rPr>
        <w:t>.</w:t>
      </w:r>
    </w:p>
    <w:p w14:paraId="1CEA3D83" w14:textId="77777777" w:rsidR="004734A9" w:rsidRDefault="0075367E" w:rsidP="002B783D">
      <w:pPr>
        <w:spacing w:before="120" w:after="0" w:line="240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TAK</w:t>
      </w:r>
      <w:r w:rsidRPr="009C778D">
        <w:rPr>
          <w:rFonts w:ascii="Times New Roman" w:hAnsi="Times New Roman" w:cs="Times New Roman"/>
        </w:rPr>
        <w:t xml:space="preserve"> – możliwe jest jednoznaczne u</w:t>
      </w:r>
      <w:r w:rsidR="001F6A01" w:rsidRPr="009C778D">
        <w:rPr>
          <w:rFonts w:ascii="Times New Roman" w:hAnsi="Times New Roman" w:cs="Times New Roman"/>
        </w:rPr>
        <w:t xml:space="preserve">dzielenie </w:t>
      </w:r>
      <w:r w:rsidR="00F6611D" w:rsidRPr="009C778D">
        <w:rPr>
          <w:rFonts w:ascii="Times New Roman" w:hAnsi="Times New Roman" w:cs="Times New Roman"/>
        </w:rPr>
        <w:t>pozytywnej odpowiedzi</w:t>
      </w:r>
      <w:r w:rsidR="001F6A01" w:rsidRPr="009C778D">
        <w:rPr>
          <w:rFonts w:ascii="Times New Roman" w:hAnsi="Times New Roman" w:cs="Times New Roman"/>
        </w:rPr>
        <w:t>;</w:t>
      </w:r>
    </w:p>
    <w:p w14:paraId="64B37913" w14:textId="614680E9" w:rsidR="0075367E" w:rsidRPr="009C778D" w:rsidRDefault="0075367E" w:rsidP="002B783D">
      <w:pPr>
        <w:spacing w:before="120" w:after="0" w:line="240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NIE</w:t>
      </w:r>
      <w:r w:rsidRPr="009C778D">
        <w:rPr>
          <w:rFonts w:ascii="Times New Roman" w:hAnsi="Times New Roman" w:cs="Times New Roman"/>
        </w:rPr>
        <w:t xml:space="preserve"> – </w:t>
      </w:r>
      <w:r w:rsidR="002D1EC7" w:rsidRPr="009C778D">
        <w:rPr>
          <w:rFonts w:ascii="Times New Roman" w:hAnsi="Times New Roman" w:cs="Times New Roman"/>
        </w:rPr>
        <w:t>możliwe jest udzielenie jednoznacznej negatywnej odpowiedzi lub podmiot nie złożył wyjaśnień lub dokumentów pomimo wezwania LGD, zgodnie z art. 21 ust. 1a-1c ustawy RLKS (dotyczy wezwania przed posiedzeniem Rady)</w:t>
      </w:r>
      <w:r w:rsidR="001F6A01" w:rsidRPr="009C778D">
        <w:rPr>
          <w:rFonts w:ascii="Times New Roman" w:hAnsi="Times New Roman" w:cs="Times New Roman"/>
        </w:rPr>
        <w:t>;</w:t>
      </w:r>
    </w:p>
    <w:p w14:paraId="22B15F6E" w14:textId="0D93DCF1" w:rsidR="001F6A01" w:rsidRPr="009C778D" w:rsidRDefault="0075367E" w:rsidP="002B783D">
      <w:pPr>
        <w:spacing w:before="120" w:after="0" w:line="240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ND</w:t>
      </w:r>
      <w:r w:rsidRPr="009C778D">
        <w:rPr>
          <w:rFonts w:ascii="Times New Roman" w:hAnsi="Times New Roman" w:cs="Times New Roman"/>
        </w:rPr>
        <w:t xml:space="preserve"> – weryfikowany </w:t>
      </w:r>
      <w:r w:rsidR="001F6A01" w:rsidRPr="009C778D">
        <w:rPr>
          <w:rFonts w:ascii="Times New Roman" w:hAnsi="Times New Roman" w:cs="Times New Roman"/>
        </w:rPr>
        <w:t>punkt karty nie dotyczy danego w</w:t>
      </w:r>
      <w:r w:rsidRPr="009C778D">
        <w:rPr>
          <w:rFonts w:ascii="Times New Roman" w:hAnsi="Times New Roman" w:cs="Times New Roman"/>
        </w:rPr>
        <w:t>nioskodawcy</w:t>
      </w:r>
      <w:r w:rsidR="001F6A01" w:rsidRPr="009C778D">
        <w:rPr>
          <w:rFonts w:ascii="Times New Roman" w:hAnsi="Times New Roman" w:cs="Times New Roman"/>
        </w:rPr>
        <w:t>;</w:t>
      </w:r>
    </w:p>
    <w:p w14:paraId="5438B1C8" w14:textId="145892A7" w:rsidR="0075367E" w:rsidRPr="009C778D" w:rsidRDefault="001F6A01" w:rsidP="002B783D">
      <w:pPr>
        <w:spacing w:before="120" w:after="0" w:line="276" w:lineRule="auto"/>
        <w:rPr>
          <w:rFonts w:ascii="Times New Roman" w:hAnsi="Times New Roman" w:cs="Times New Roman"/>
        </w:rPr>
      </w:pPr>
      <w:proofErr w:type="spellStart"/>
      <w:r w:rsidRPr="009C778D">
        <w:rPr>
          <w:rFonts w:ascii="Times New Roman" w:hAnsi="Times New Roman" w:cs="Times New Roman"/>
          <w:b/>
          <w:color w:val="2F5496" w:themeColor="accent5" w:themeShade="BF"/>
        </w:rPr>
        <w:t>DUz</w:t>
      </w:r>
      <w:proofErr w:type="spellEnd"/>
      <w:r w:rsidRPr="009C778D">
        <w:rPr>
          <w:rFonts w:ascii="Times New Roman" w:hAnsi="Times New Roman" w:cs="Times New Roman"/>
        </w:rPr>
        <w:t xml:space="preserve"> - weryfikowany punkt karty podlega wyjaśnieniom/ uzupełnieniom na wezwanie LGD, </w:t>
      </w:r>
      <w:proofErr w:type="gramStart"/>
      <w:r w:rsidRPr="009C778D">
        <w:rPr>
          <w:rFonts w:ascii="Times New Roman" w:hAnsi="Times New Roman" w:cs="Times New Roman"/>
        </w:rPr>
        <w:t xml:space="preserve">zgodnie </w:t>
      </w:r>
      <w:r w:rsidR="009B2388">
        <w:rPr>
          <w:rFonts w:ascii="Times New Roman" w:hAnsi="Times New Roman" w:cs="Times New Roman"/>
        </w:rPr>
        <w:t xml:space="preserve">                    </w:t>
      </w:r>
      <w:r w:rsidRPr="009C778D">
        <w:rPr>
          <w:rFonts w:ascii="Times New Roman" w:hAnsi="Times New Roman" w:cs="Times New Roman"/>
        </w:rPr>
        <w:t>z</w:t>
      </w:r>
      <w:proofErr w:type="gramEnd"/>
      <w:r w:rsidRPr="009C778D">
        <w:rPr>
          <w:rFonts w:ascii="Times New Roman" w:hAnsi="Times New Roman" w:cs="Times New Roman"/>
        </w:rPr>
        <w:t xml:space="preserve"> art. 21 ust. 1a-1c ustawy RLKS</w:t>
      </w:r>
      <w:r w:rsidR="00BE2F16" w:rsidRPr="009C778D">
        <w:rPr>
          <w:rFonts w:ascii="Times New Roman" w:hAnsi="Times New Roman" w:cs="Times New Roman"/>
        </w:rPr>
        <w:t>.</w:t>
      </w:r>
    </w:p>
    <w:p w14:paraId="00386979" w14:textId="79400921" w:rsidR="00CF294A" w:rsidRPr="009C778D" w:rsidRDefault="00CF294A" w:rsidP="002B783D">
      <w:pPr>
        <w:spacing w:before="120"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UZASADNIENIE KONIECZNOŚCI WEZWANIA</w:t>
      </w:r>
      <w:r w:rsidRPr="009C778D">
        <w:rPr>
          <w:rFonts w:ascii="Times New Roman" w:hAnsi="Times New Roman" w:cs="Times New Roman"/>
        </w:rPr>
        <w:t xml:space="preserve"> –należy wypełnić, gdy na podstawie złożonych dokumentów nie można jednoznacznie potwierdzić zgodności projektu z LSR, wybrać projektu lub ustalić kwoty dofinansowania (uzasadnienie należy podać </w:t>
      </w:r>
      <w:r w:rsidR="00E565EB" w:rsidRPr="009C778D">
        <w:rPr>
          <w:rFonts w:ascii="Times New Roman" w:hAnsi="Times New Roman" w:cs="Times New Roman"/>
        </w:rPr>
        <w:t>zarówno, gdy podmiot już został wezwany, jak i również dopiero planuje się go wezwać do</w:t>
      </w:r>
      <w:r w:rsidR="00E00422">
        <w:rPr>
          <w:rFonts w:ascii="Times New Roman" w:hAnsi="Times New Roman" w:cs="Times New Roman"/>
        </w:rPr>
        <w:t xml:space="preserve"> złożenia wyjaśnień/ dokumentów).</w:t>
      </w:r>
    </w:p>
    <w:p w14:paraId="4F7EE87C" w14:textId="3EE05A47" w:rsidR="00E565EB" w:rsidRPr="009C778D" w:rsidRDefault="00E565EB" w:rsidP="002B783D">
      <w:pPr>
        <w:spacing w:before="120"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WYJAŚNIENIA LUB DOKUMENTY DOSTARCZONE NA WEZWANIE</w:t>
      </w:r>
      <w:r w:rsidRPr="009C778D">
        <w:rPr>
          <w:rFonts w:ascii="Times New Roman" w:hAnsi="Times New Roman" w:cs="Times New Roman"/>
        </w:rPr>
        <w:t xml:space="preserve"> – należy </w:t>
      </w:r>
      <w:proofErr w:type="gramStart"/>
      <w:r w:rsidRPr="009C778D">
        <w:rPr>
          <w:rFonts w:ascii="Times New Roman" w:hAnsi="Times New Roman" w:cs="Times New Roman"/>
        </w:rPr>
        <w:t>wskazać jakie</w:t>
      </w:r>
      <w:proofErr w:type="gramEnd"/>
      <w:r w:rsidRPr="009C778D">
        <w:rPr>
          <w:rFonts w:ascii="Times New Roman" w:hAnsi="Times New Roman" w:cs="Times New Roman"/>
        </w:rPr>
        <w:t xml:space="preserve"> dokumenty zostały złożone w odpowiedzi na wezwanie LGD</w:t>
      </w:r>
      <w:r w:rsidR="009B2388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>(w przypadku nienadesłania wyjaśnień/ dokumentów, pomimo wezwania, należy pole pozostawić puste oraz zaznaczyć odpowiedź „NIE”</w:t>
      </w:r>
      <w:r w:rsidR="00E00422">
        <w:rPr>
          <w:rFonts w:ascii="Times New Roman" w:hAnsi="Times New Roman" w:cs="Times New Roman"/>
        </w:rPr>
        <w:t>).</w:t>
      </w:r>
    </w:p>
    <w:p w14:paraId="1E09245E" w14:textId="2F7E33D2" w:rsidR="0075367E" w:rsidRPr="009C778D" w:rsidRDefault="0075367E" w:rsidP="002B783D">
      <w:pPr>
        <w:spacing w:before="120"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W odniesieniu do cz. A.</w:t>
      </w:r>
      <w:r w:rsidRPr="009C778D">
        <w:rPr>
          <w:rFonts w:ascii="Times New Roman" w:hAnsi="Times New Roman" w:cs="Times New Roman"/>
        </w:rPr>
        <w:t xml:space="preserve"> - </w:t>
      </w:r>
      <w:r w:rsidR="002B783D">
        <w:rPr>
          <w:rFonts w:ascii="Times New Roman" w:hAnsi="Times New Roman" w:cs="Times New Roman"/>
        </w:rPr>
        <w:t xml:space="preserve">WERYFIKACJA ZGODNOŚCI PROJEKTU Z </w:t>
      </w:r>
      <w:proofErr w:type="gramStart"/>
      <w:r w:rsidR="002B783D" w:rsidRPr="002B783D">
        <w:rPr>
          <w:rFonts w:ascii="Times New Roman" w:hAnsi="Times New Roman" w:cs="Times New Roman"/>
        </w:rPr>
        <w:t xml:space="preserve">LSR                                                  </w:t>
      </w:r>
      <w:proofErr w:type="gramEnd"/>
      <w:r w:rsidR="002B783D" w:rsidRPr="002B783D">
        <w:rPr>
          <w:rFonts w:ascii="Times New Roman" w:hAnsi="Times New Roman" w:cs="Times New Roman"/>
        </w:rPr>
        <w:t xml:space="preserve">     ORAZ RPO W K-P 2014-2020 W TYM Z OGŁOSZENIEM  NABORU WNIOSKÓW                                                      </w:t>
      </w:r>
      <w:r w:rsidRPr="009C778D">
        <w:rPr>
          <w:rFonts w:ascii="Times New Roman" w:hAnsi="Times New Roman" w:cs="Times New Roman"/>
        </w:rPr>
        <w:t xml:space="preserve">- </w:t>
      </w:r>
      <w:r w:rsidR="009C778D" w:rsidRPr="009C778D">
        <w:rPr>
          <w:rFonts w:ascii="Times New Roman" w:hAnsi="Times New Roman" w:cs="Times New Roman"/>
        </w:rPr>
        <w:t>zaznaczenie, co</w:t>
      </w:r>
      <w:r w:rsidRPr="009C778D">
        <w:rPr>
          <w:rFonts w:ascii="Times New Roman" w:hAnsi="Times New Roman" w:cs="Times New Roman"/>
        </w:rPr>
        <w:t xml:space="preserve"> najmniej jednej odpowiedzi "NIE" oznacza negatywny wynik weryfikacji wstępnej.</w:t>
      </w:r>
    </w:p>
    <w:p w14:paraId="5FC4F467" w14:textId="55BA5F8A" w:rsidR="0075367E" w:rsidRPr="009C778D" w:rsidRDefault="0075367E" w:rsidP="002B783D">
      <w:pPr>
        <w:spacing w:before="120"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W odniesieniu do cz. B.</w:t>
      </w:r>
      <w:r w:rsidRPr="009C778D">
        <w:rPr>
          <w:rFonts w:ascii="Times New Roman" w:hAnsi="Times New Roman" w:cs="Times New Roman"/>
        </w:rPr>
        <w:t xml:space="preserve"> - Weryfik</w:t>
      </w:r>
      <w:r w:rsidR="004E1673" w:rsidRPr="009C778D">
        <w:rPr>
          <w:rFonts w:ascii="Times New Roman" w:hAnsi="Times New Roman" w:cs="Times New Roman"/>
        </w:rPr>
        <w:t xml:space="preserve">acja zgodności z celami LSR - </w:t>
      </w:r>
      <w:r w:rsidRPr="009C778D">
        <w:rPr>
          <w:rFonts w:ascii="Times New Roman" w:hAnsi="Times New Roman" w:cs="Times New Roman"/>
        </w:rPr>
        <w:t xml:space="preserve">wynik jest </w:t>
      </w:r>
      <w:r w:rsidR="009C778D" w:rsidRPr="009C778D">
        <w:rPr>
          <w:rFonts w:ascii="Times New Roman" w:hAnsi="Times New Roman" w:cs="Times New Roman"/>
        </w:rPr>
        <w:t>pozytywny, jeśli</w:t>
      </w:r>
      <w:r w:rsidRPr="009C778D">
        <w:rPr>
          <w:rFonts w:ascii="Times New Roman" w:hAnsi="Times New Roman" w:cs="Times New Roman"/>
        </w:rPr>
        <w:t xml:space="preserve"> projekt</w:t>
      </w:r>
      <w:r w:rsidR="009C778D" w:rsidRPr="009C778D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jest </w:t>
      </w:r>
      <w:proofErr w:type="gramStart"/>
      <w:r w:rsidRPr="009C778D">
        <w:rPr>
          <w:rFonts w:ascii="Times New Roman" w:hAnsi="Times New Roman" w:cs="Times New Roman"/>
        </w:rPr>
        <w:t>zgodny z co</w:t>
      </w:r>
      <w:proofErr w:type="gramEnd"/>
      <w:r w:rsidRPr="009C778D">
        <w:rPr>
          <w:rFonts w:ascii="Times New Roman" w:hAnsi="Times New Roman" w:cs="Times New Roman"/>
        </w:rPr>
        <w:t xml:space="preserve"> najmniej 1 celem ogólnym, 1 celem szczegółowym oraz 1 przedsięwzięciem LSR</w:t>
      </w:r>
      <w:r w:rsidR="00F6611D" w:rsidRPr="009C778D">
        <w:rPr>
          <w:rFonts w:ascii="Times New Roman" w:hAnsi="Times New Roman" w:cs="Times New Roman"/>
        </w:rPr>
        <w:t>.</w:t>
      </w:r>
    </w:p>
    <w:p w14:paraId="4D32DC82" w14:textId="31BF31B6" w:rsidR="009C778D" w:rsidRDefault="0075367E" w:rsidP="004734A9">
      <w:pPr>
        <w:spacing w:line="276" w:lineRule="auto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  <w:b/>
          <w:color w:val="2F5496" w:themeColor="accent5" w:themeShade="BF"/>
        </w:rPr>
        <w:t>W odniesieniu do cz. D.</w:t>
      </w:r>
      <w:r w:rsidRPr="009C778D">
        <w:rPr>
          <w:rFonts w:ascii="Times New Roman" w:hAnsi="Times New Roman" w:cs="Times New Roman"/>
        </w:rPr>
        <w:t xml:space="preserve"> - Ostateczny wynik weryfikacji wstępnej (obejmujący zgodnoś</w:t>
      </w:r>
      <w:r w:rsidR="004E1673" w:rsidRPr="009C778D">
        <w:rPr>
          <w:rFonts w:ascii="Times New Roman" w:hAnsi="Times New Roman" w:cs="Times New Roman"/>
        </w:rPr>
        <w:t xml:space="preserve">ć z LSR, w tym z </w:t>
      </w:r>
      <w:r w:rsidR="001F6A01" w:rsidRPr="009C778D">
        <w:rPr>
          <w:rFonts w:ascii="Times New Roman" w:hAnsi="Times New Roman" w:cs="Times New Roman"/>
        </w:rPr>
        <w:t>RPO WK-P na lata 2014-2020</w:t>
      </w:r>
      <w:r w:rsidR="004E1673" w:rsidRPr="009C778D">
        <w:rPr>
          <w:rFonts w:ascii="Times New Roman" w:hAnsi="Times New Roman" w:cs="Times New Roman"/>
        </w:rPr>
        <w:t xml:space="preserve">) - </w:t>
      </w:r>
      <w:r w:rsidRPr="009C778D">
        <w:rPr>
          <w:rFonts w:ascii="Times New Roman" w:hAnsi="Times New Roman" w:cs="Times New Roman"/>
        </w:rPr>
        <w:t>negatywna weryfikacja części A, B lub C oznacza negatywny ostateczny wynik wstępnej weryfikacji.</w:t>
      </w:r>
    </w:p>
    <w:p w14:paraId="2DFA21B8" w14:textId="77777777" w:rsidR="002B783D" w:rsidRPr="009C778D" w:rsidRDefault="002B783D" w:rsidP="004734A9">
      <w:pPr>
        <w:spacing w:line="276" w:lineRule="auto"/>
        <w:rPr>
          <w:rFonts w:ascii="Times New Roman" w:hAnsi="Times New Roman" w:cs="Times New Roman"/>
        </w:rPr>
      </w:pPr>
    </w:p>
    <w:p w14:paraId="12703C33" w14:textId="77777777" w:rsidR="009C778D" w:rsidRPr="009C778D" w:rsidRDefault="009C778D" w:rsidP="009C778D">
      <w:pPr>
        <w:pStyle w:val="Nagwek7"/>
        <w:jc w:val="center"/>
        <w:rPr>
          <w:rFonts w:ascii="Times New Roman" w:hAnsi="Times New Roman" w:cs="Times New Roman"/>
        </w:rPr>
      </w:pPr>
    </w:p>
    <w:p w14:paraId="13F708FE" w14:textId="5740C70E" w:rsidR="009C778D" w:rsidRPr="009B2388" w:rsidRDefault="0075367E" w:rsidP="009C778D">
      <w:pPr>
        <w:pStyle w:val="Nagwek7"/>
        <w:jc w:val="center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DANE IDENTYFIKACYJNE WNIOSKODAWC</w:t>
      </w:r>
      <w:r w:rsidR="009C778D"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Y</w:t>
      </w:r>
      <w:r w:rsidR="000004A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INFORMACJA O PROJEKCIE</w:t>
      </w:r>
    </w:p>
    <w:p w14:paraId="558E15B0" w14:textId="3C7A8167" w:rsidR="0075367E" w:rsidRPr="009C778D" w:rsidRDefault="0075367E" w:rsidP="009C778D">
      <w:pPr>
        <w:pStyle w:val="Nagwek7"/>
        <w:jc w:val="center"/>
        <w:rPr>
          <w:rFonts w:ascii="Times New Roman" w:hAnsi="Times New Roman" w:cs="Times New Roman"/>
        </w:rPr>
      </w:pPr>
    </w:p>
    <w:p w14:paraId="42C329C7" w14:textId="77777777" w:rsidR="009C778D" w:rsidRPr="004734A9" w:rsidRDefault="009C778D" w:rsidP="009C778D">
      <w:pPr>
        <w:pStyle w:val="Akapitzlist"/>
        <w:spacing w:before="0" w:after="120"/>
        <w:ind w:left="284"/>
        <w:contextualSpacing w:val="0"/>
        <w:rPr>
          <w:rFonts w:ascii="Times New Roman" w:hAnsi="Times New Roman" w:cs="Times New Roman"/>
          <w:sz w:val="4"/>
          <w:szCs w:val="4"/>
        </w:rPr>
      </w:pPr>
    </w:p>
    <w:p w14:paraId="46E2DBD3" w14:textId="330CF571" w:rsidR="0075367E" w:rsidRPr="009C778D" w:rsidRDefault="00A143E4" w:rsidP="004734A9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nazwisko/</w:t>
      </w:r>
      <w:r w:rsidR="0075367E" w:rsidRPr="009C778D">
        <w:rPr>
          <w:rFonts w:ascii="Times New Roman" w:hAnsi="Times New Roman" w:cs="Times New Roman"/>
        </w:rPr>
        <w:t xml:space="preserve">Nazwa Wnioskodawcy </w:t>
      </w:r>
      <w:r w:rsidR="004E1673" w:rsidRPr="009C778D">
        <w:rPr>
          <w:rFonts w:ascii="Times New Roman" w:hAnsi="Times New Roman" w:cs="Times New Roman"/>
        </w:rPr>
        <w:t>-</w:t>
      </w:r>
      <w:r w:rsidR="0075367E" w:rsidRPr="009C778D">
        <w:rPr>
          <w:rFonts w:ascii="Times New Roman" w:hAnsi="Times New Roman" w:cs="Times New Roman"/>
        </w:rPr>
        <w:t xml:space="preserve"> należy wpisać nazwę wnioskodawcy zgodną z danymi wpisanymi we wniosku o dofinansowanie projektu;</w:t>
      </w:r>
    </w:p>
    <w:p w14:paraId="08181428" w14:textId="5251DFA1" w:rsidR="0075367E" w:rsidRPr="009C778D" w:rsidRDefault="0075367E" w:rsidP="004734A9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Numer naboru wniosków </w:t>
      </w:r>
      <w:r w:rsidR="004E1673" w:rsidRPr="009C778D">
        <w:rPr>
          <w:rFonts w:ascii="Times New Roman" w:hAnsi="Times New Roman" w:cs="Times New Roman"/>
        </w:rPr>
        <w:t xml:space="preserve">- </w:t>
      </w:r>
      <w:r w:rsidRPr="009C778D">
        <w:rPr>
          <w:rFonts w:ascii="Times New Roman" w:hAnsi="Times New Roman" w:cs="Times New Roman"/>
        </w:rPr>
        <w:t>należy wpisać numer naboru wniosków nadany przez LGD;</w:t>
      </w:r>
    </w:p>
    <w:p w14:paraId="1ECA0897" w14:textId="4768CAA5" w:rsidR="0075367E" w:rsidRPr="009C778D" w:rsidRDefault="0075367E" w:rsidP="004734A9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Indywidualny numer sprawy nadany przez LGD - należy wpisać indywidualny numer sprawy nadany przez LGD w trakcie przyjmowania wniosku o dofinansowanie;</w:t>
      </w:r>
    </w:p>
    <w:p w14:paraId="47B85C53" w14:textId="455B4878" w:rsidR="0075367E" w:rsidRPr="009C778D" w:rsidRDefault="0075367E" w:rsidP="004734A9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>Oś priorytetowa: - należy wpisać nazwę osi priorytetowej zgod</w:t>
      </w:r>
      <w:r w:rsidR="004E1673" w:rsidRPr="009C778D">
        <w:rPr>
          <w:rFonts w:ascii="Times New Roman" w:hAnsi="Times New Roman" w:cs="Times New Roman"/>
        </w:rPr>
        <w:t>n</w:t>
      </w:r>
      <w:r w:rsidRPr="009C778D">
        <w:rPr>
          <w:rFonts w:ascii="Times New Roman" w:hAnsi="Times New Roman" w:cs="Times New Roman"/>
        </w:rPr>
        <w:t xml:space="preserve">ej z </w:t>
      </w:r>
      <w:proofErr w:type="spellStart"/>
      <w:r w:rsidRPr="009C778D">
        <w:rPr>
          <w:rFonts w:ascii="Times New Roman" w:hAnsi="Times New Roman" w:cs="Times New Roman"/>
        </w:rPr>
        <w:t>SzO</w:t>
      </w:r>
      <w:r w:rsidR="004E1673" w:rsidRPr="009C778D">
        <w:rPr>
          <w:rFonts w:ascii="Times New Roman" w:hAnsi="Times New Roman" w:cs="Times New Roman"/>
        </w:rPr>
        <w:t>O</w:t>
      </w:r>
      <w:r w:rsidRPr="009C778D">
        <w:rPr>
          <w:rFonts w:ascii="Times New Roman" w:hAnsi="Times New Roman" w:cs="Times New Roman"/>
        </w:rPr>
        <w:t>P</w:t>
      </w:r>
      <w:proofErr w:type="spellEnd"/>
      <w:r w:rsidRPr="009C778D">
        <w:rPr>
          <w:rFonts w:ascii="Times New Roman" w:hAnsi="Times New Roman" w:cs="Times New Roman"/>
        </w:rPr>
        <w:t xml:space="preserve"> </w:t>
      </w:r>
      <w:r w:rsidR="001F6A01" w:rsidRPr="009C778D">
        <w:rPr>
          <w:rFonts w:ascii="Times New Roman" w:hAnsi="Times New Roman" w:cs="Times New Roman"/>
        </w:rPr>
        <w:br/>
      </w:r>
      <w:r w:rsidRPr="009C778D">
        <w:rPr>
          <w:rFonts w:ascii="Times New Roman" w:hAnsi="Times New Roman" w:cs="Times New Roman"/>
        </w:rPr>
        <w:t>w ramach, której złożony został wniosek o dofinansowanie;</w:t>
      </w:r>
    </w:p>
    <w:p w14:paraId="1CF00A8D" w14:textId="47E3D9AD" w:rsidR="009B2388" w:rsidRPr="004734A9" w:rsidRDefault="0075367E" w:rsidP="009B2388">
      <w:pPr>
        <w:pStyle w:val="Akapitzlist"/>
        <w:numPr>
          <w:ilvl w:val="0"/>
          <w:numId w:val="1"/>
        </w:numPr>
        <w:spacing w:before="0" w:after="120" w:line="276" w:lineRule="auto"/>
        <w:ind w:left="284" w:hanging="284"/>
        <w:contextualSpacing w:val="0"/>
        <w:rPr>
          <w:rFonts w:ascii="Times New Roman" w:hAnsi="Times New Roman" w:cs="Times New Roman"/>
          <w:u w:val="single"/>
        </w:rPr>
      </w:pPr>
      <w:r w:rsidRPr="009C778D">
        <w:rPr>
          <w:rFonts w:ascii="Times New Roman" w:hAnsi="Times New Roman" w:cs="Times New Roman"/>
        </w:rPr>
        <w:t>Działanie/</w:t>
      </w:r>
      <w:r w:rsidR="00F6611D" w:rsidRPr="009C778D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>typ projektu: - należy wpisać nazwę działan</w:t>
      </w:r>
      <w:r w:rsidR="004E1673" w:rsidRPr="009C778D">
        <w:rPr>
          <w:rFonts w:ascii="Times New Roman" w:hAnsi="Times New Roman" w:cs="Times New Roman"/>
        </w:rPr>
        <w:t xml:space="preserve">ia i typu projektu zgodnie </w:t>
      </w:r>
      <w:r w:rsidR="001F6A01" w:rsidRPr="009C778D">
        <w:rPr>
          <w:rFonts w:ascii="Times New Roman" w:hAnsi="Times New Roman" w:cs="Times New Roman"/>
        </w:rPr>
        <w:br/>
      </w:r>
      <w:r w:rsidR="004E1673" w:rsidRPr="009C778D">
        <w:rPr>
          <w:rFonts w:ascii="Times New Roman" w:hAnsi="Times New Roman" w:cs="Times New Roman"/>
        </w:rPr>
        <w:t xml:space="preserve">z </w:t>
      </w:r>
      <w:proofErr w:type="spellStart"/>
      <w:r w:rsidR="004E1673" w:rsidRPr="009C778D">
        <w:rPr>
          <w:rFonts w:ascii="Times New Roman" w:hAnsi="Times New Roman" w:cs="Times New Roman"/>
        </w:rPr>
        <w:t>SzOO</w:t>
      </w:r>
      <w:r w:rsidRPr="009C778D">
        <w:rPr>
          <w:rFonts w:ascii="Times New Roman" w:hAnsi="Times New Roman" w:cs="Times New Roman"/>
        </w:rPr>
        <w:t>P</w:t>
      </w:r>
      <w:proofErr w:type="spellEnd"/>
      <w:r w:rsidRPr="009C778D">
        <w:rPr>
          <w:rFonts w:ascii="Times New Roman" w:hAnsi="Times New Roman" w:cs="Times New Roman"/>
        </w:rPr>
        <w:t xml:space="preserve"> w ramach, których złożony został wniosek o dofinansowanie;</w:t>
      </w:r>
    </w:p>
    <w:p w14:paraId="26EBBC4D" w14:textId="77777777" w:rsidR="009C778D" w:rsidRPr="009C778D" w:rsidRDefault="009C778D" w:rsidP="00CF294A">
      <w:pPr>
        <w:pStyle w:val="Nagwek7"/>
        <w:jc w:val="center"/>
        <w:rPr>
          <w:rFonts w:ascii="Times New Roman" w:hAnsi="Times New Roman" w:cs="Times New Roman"/>
        </w:rPr>
      </w:pPr>
    </w:p>
    <w:p w14:paraId="57A80122" w14:textId="34DD3FF7" w:rsidR="009C778D" w:rsidRPr="009B2388" w:rsidRDefault="0075367E" w:rsidP="00CF294A">
      <w:pPr>
        <w:pStyle w:val="Nagwek7"/>
        <w:jc w:val="center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WERYFIKACJA WSTĘ</w:t>
      </w:r>
      <w:r w:rsidR="001F6A01" w:rsidRPr="009B2388">
        <w:rPr>
          <w:rStyle w:val="Nagwek7Znak"/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</w:t>
      </w:r>
      <w:r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NA WNIOSKU O DOFINANSOWANI</w:t>
      </w:r>
      <w:r w:rsidR="009C778D" w:rsidRPr="009B238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E</w:t>
      </w:r>
    </w:p>
    <w:p w14:paraId="624197D7" w14:textId="3CA39A15" w:rsidR="0075367E" w:rsidRPr="009C778D" w:rsidRDefault="0075367E" w:rsidP="00CF294A">
      <w:pPr>
        <w:pStyle w:val="Nagwek7"/>
        <w:jc w:val="center"/>
        <w:rPr>
          <w:rFonts w:ascii="Times New Roman" w:hAnsi="Times New Roman" w:cs="Times New Roman"/>
        </w:rPr>
      </w:pPr>
    </w:p>
    <w:p w14:paraId="17CFE3F8" w14:textId="77777777" w:rsidR="00CF294A" w:rsidRDefault="00CF294A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6B2157EC" w14:textId="0DA69AC5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  <w:r w:rsidRPr="000004A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8CE370" wp14:editId="7DCC616A">
                <wp:simplePos x="0" y="0"/>
                <wp:positionH relativeFrom="column">
                  <wp:posOffset>99695</wp:posOffset>
                </wp:positionH>
                <wp:positionV relativeFrom="paragraph">
                  <wp:posOffset>46355</wp:posOffset>
                </wp:positionV>
                <wp:extent cx="5591175" cy="876300"/>
                <wp:effectExtent l="0" t="0" r="28575" b="1905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87630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90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F6EFD" w14:textId="7D7494E3" w:rsidR="000004A8" w:rsidRPr="000004A8" w:rsidRDefault="002B783D" w:rsidP="00C74B0B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2B783D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WERYFIKACJA ZGODNOŚCI PROJEKTU Z </w:t>
                            </w:r>
                            <w:proofErr w:type="gramStart"/>
                            <w:r w:rsidRPr="002B783D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LSR                                                  </w:t>
                            </w:r>
                            <w:proofErr w:type="gramEnd"/>
                            <w:r w:rsidRPr="002B783D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   ORAZ RPO W K-P 2014-2020 W TYM Z OGŁOSZENIEM  NABORU WNIOSKÓW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85pt;margin-top:3.65pt;width:440.25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" fillcolor="#4472c4 [3208]" strokecolor="black [3213]" strokeweight="1.5pt">
                <v:stroke linestyle="thickThin"/>
                <v:textbox>
                  <w:txbxContent>
                    <w:p w14:paraId="4CCF6EFD" w14:textId="7D7494E3" w:rsidR="000004A8" w:rsidRPr="000004A8" w:rsidRDefault="002B783D" w:rsidP="00C74B0B">
                      <w:pPr>
                        <w:pStyle w:val="Akapitzlist"/>
                        <w:numPr>
                          <w:ilvl w:val="0"/>
                          <w:numId w:val="2"/>
                        </w:num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2B783D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WERYFIKACJA ZGODNOŚCI PROJEKTU Z </w:t>
                      </w:r>
                      <w:proofErr w:type="gramStart"/>
                      <w:r w:rsidRPr="002B783D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LSR                                                  </w:t>
                      </w:r>
                      <w:proofErr w:type="gramEnd"/>
                      <w:r w:rsidRPr="002B783D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    ORAZ RPO W K-P 2014-2020 W TYM Z OGŁOSZENIEM  NABORU WNIOSKÓW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7936F1E4" w14:textId="77777777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7FDAA586" w14:textId="77777777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020CF9E6" w14:textId="77777777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46DB958A" w14:textId="77777777" w:rsidR="000004A8" w:rsidRDefault="000004A8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253D3B55" w14:textId="77777777" w:rsidR="002B783D" w:rsidRDefault="002B783D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6DB86CE7" w14:textId="77777777" w:rsidR="002B783D" w:rsidRDefault="002B783D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3919E9EC" w14:textId="77777777" w:rsidR="002B783D" w:rsidRDefault="002B783D" w:rsidP="00CF294A">
      <w:pPr>
        <w:spacing w:before="0" w:after="0" w:line="240" w:lineRule="auto"/>
        <w:rPr>
          <w:rFonts w:ascii="Times New Roman" w:hAnsi="Times New Roman" w:cs="Times New Roman"/>
        </w:rPr>
      </w:pPr>
    </w:p>
    <w:p w14:paraId="329BA1E5" w14:textId="067CED6D" w:rsidR="002B783D" w:rsidRDefault="002B783D" w:rsidP="00C74B0B">
      <w:pPr>
        <w:pStyle w:val="Akapitzlist"/>
        <w:numPr>
          <w:ilvl w:val="0"/>
          <w:numId w:val="3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</w:t>
      </w:r>
      <w:r w:rsidRPr="002B783D">
        <w:rPr>
          <w:rFonts w:ascii="Times New Roman" w:hAnsi="Times New Roman" w:cs="Times New Roman"/>
        </w:rPr>
        <w:t>ek zawiera wszystkie strony i załączniki określone w Ogłoszeniu. Wszystkie wymagane pola są wypełnione.</w:t>
      </w:r>
    </w:p>
    <w:p w14:paraId="179E9DC5" w14:textId="69649AD9" w:rsidR="002B783D" w:rsidRDefault="00AA5DA2" w:rsidP="002B783D">
      <w:pPr>
        <w:pStyle w:val="Akapitzlist"/>
        <w:spacing w:before="0" w:after="120" w:line="276" w:lineRule="auto"/>
        <w:ind w:left="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</w:t>
      </w:r>
      <w:r w:rsidR="002B783D" w:rsidRPr="00AA5DA2">
        <w:rPr>
          <w:rFonts w:ascii="Times New Roman" w:hAnsi="Times New Roman" w:cs="Times New Roman"/>
          <w:i/>
        </w:rPr>
        <w:t>Ocenie podlega również czy załączono wersję elektroniczną wniosku.</w:t>
      </w:r>
    </w:p>
    <w:p w14:paraId="2FF6C66D" w14:textId="77777777" w:rsidR="00AA5DA2" w:rsidRDefault="00AA5DA2" w:rsidP="002B783D">
      <w:pPr>
        <w:pStyle w:val="Akapitzlist"/>
        <w:spacing w:before="0" w:after="120" w:line="276" w:lineRule="auto"/>
        <w:ind w:left="142"/>
        <w:rPr>
          <w:rFonts w:ascii="Times New Roman" w:hAnsi="Times New Roman" w:cs="Times New Roman"/>
          <w:i/>
        </w:rPr>
      </w:pPr>
    </w:p>
    <w:p w14:paraId="7FA1E0F9" w14:textId="390F15A8" w:rsidR="00BF1232" w:rsidRDefault="00BF1232" w:rsidP="00C74B0B">
      <w:pPr>
        <w:pStyle w:val="Akapitzlist"/>
        <w:numPr>
          <w:ilvl w:val="0"/>
          <w:numId w:val="3"/>
        </w:numPr>
        <w:spacing w:before="0" w:after="120" w:line="276" w:lineRule="auto"/>
        <w:ind w:left="284" w:hanging="28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Wniosek i </w:t>
      </w:r>
      <w:proofErr w:type="gramStart"/>
      <w:r>
        <w:rPr>
          <w:rFonts w:ascii="Times New Roman" w:hAnsi="Times New Roman" w:cs="Times New Roman"/>
        </w:rPr>
        <w:t xml:space="preserve">załączniki </w:t>
      </w:r>
      <w:r w:rsidRPr="00BF1232">
        <w:rPr>
          <w:rFonts w:ascii="Times New Roman" w:hAnsi="Times New Roman" w:cs="Times New Roman"/>
        </w:rPr>
        <w:t>(jeśli</w:t>
      </w:r>
      <w:proofErr w:type="gramEnd"/>
      <w:r w:rsidRPr="00BF1232">
        <w:rPr>
          <w:rFonts w:ascii="Times New Roman" w:hAnsi="Times New Roman" w:cs="Times New Roman"/>
        </w:rPr>
        <w:t xml:space="preserve"> dotyczy) złożono na właściwych formularzach określonych w Ogłoszeniu o naborze wniosków</w:t>
      </w:r>
      <w:r w:rsidRPr="00BF1232">
        <w:rPr>
          <w:rFonts w:ascii="Times New Roman" w:hAnsi="Times New Roman" w:cs="Times New Roman"/>
          <w:i/>
        </w:rPr>
        <w:t>.</w:t>
      </w:r>
    </w:p>
    <w:p w14:paraId="0E2D7831" w14:textId="2B796726" w:rsidR="00BF1232" w:rsidRDefault="00BF1232" w:rsidP="00BF1232">
      <w:pPr>
        <w:pStyle w:val="Akapitzlist"/>
        <w:spacing w:before="0" w:after="120" w:line="276" w:lineRule="auto"/>
        <w:ind w:left="28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Wydruk wniosku o dofinansowanie projektu zawierający napis ”wersja próbna” nie jest ostateczną wersja wniosku.</w:t>
      </w:r>
    </w:p>
    <w:p w14:paraId="4CF343B5" w14:textId="77777777" w:rsidR="00BF1232" w:rsidRPr="00AA5DA2" w:rsidRDefault="00BF1232" w:rsidP="00BF1232">
      <w:pPr>
        <w:pStyle w:val="Akapitzlist"/>
        <w:spacing w:before="0" w:after="120" w:line="276" w:lineRule="auto"/>
        <w:ind w:left="284"/>
        <w:rPr>
          <w:rFonts w:ascii="Times New Roman" w:hAnsi="Times New Roman" w:cs="Times New Roman"/>
          <w:i/>
        </w:rPr>
      </w:pPr>
    </w:p>
    <w:p w14:paraId="3B173E4C" w14:textId="54C4F765" w:rsidR="002B783D" w:rsidRDefault="00AA5DA2" w:rsidP="00C74B0B">
      <w:pPr>
        <w:pStyle w:val="Akapitzlist"/>
        <w:numPr>
          <w:ilvl w:val="0"/>
          <w:numId w:val="4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 w:rsidRPr="00AA5DA2">
        <w:rPr>
          <w:rFonts w:ascii="Times New Roman" w:hAnsi="Times New Roman" w:cs="Times New Roman"/>
        </w:rPr>
        <w:t>Wersja papierowa wniosku jest tożsama z wersją elektroniczną wniosku.</w:t>
      </w:r>
    </w:p>
    <w:p w14:paraId="1A7C5220" w14:textId="4CEEF865" w:rsidR="00AA5DA2" w:rsidRPr="00AA5DA2" w:rsidRDefault="00AA5DA2" w:rsidP="00AA5DA2">
      <w:pPr>
        <w:pStyle w:val="Akapitzlist"/>
        <w:spacing w:before="0" w:after="120" w:line="276" w:lineRule="auto"/>
        <w:ind w:left="284"/>
        <w:rPr>
          <w:rFonts w:ascii="Times New Roman" w:hAnsi="Times New Roman" w:cs="Times New Roman"/>
          <w:i/>
        </w:rPr>
      </w:pPr>
      <w:r w:rsidRPr="00AA5DA2">
        <w:rPr>
          <w:rFonts w:ascii="Times New Roman" w:hAnsi="Times New Roman" w:cs="Times New Roman"/>
          <w:i/>
        </w:rPr>
        <w:t>Ocenie podlega czy</w:t>
      </w:r>
      <w:r w:rsidRPr="00AA5DA2">
        <w:rPr>
          <w:i/>
        </w:rPr>
        <w:t xml:space="preserve"> </w:t>
      </w:r>
      <w:r w:rsidRPr="00AA5DA2">
        <w:rPr>
          <w:rFonts w:ascii="Times New Roman" w:hAnsi="Times New Roman" w:cs="Times New Roman"/>
          <w:i/>
        </w:rPr>
        <w:t xml:space="preserve">wersja papierowa wniosku jest tożsama z wersją elektroniczną </w:t>
      </w:r>
      <w:proofErr w:type="gramStart"/>
      <w:r w:rsidRPr="00AA5DA2">
        <w:rPr>
          <w:rFonts w:ascii="Times New Roman" w:hAnsi="Times New Roman" w:cs="Times New Roman"/>
          <w:i/>
        </w:rPr>
        <w:t xml:space="preserve">wniosku, </w:t>
      </w:r>
      <w:r w:rsidR="0056523E">
        <w:rPr>
          <w:rFonts w:ascii="Times New Roman" w:hAnsi="Times New Roman" w:cs="Times New Roman"/>
          <w:i/>
        </w:rPr>
        <w:t xml:space="preserve">                    </w:t>
      </w:r>
      <w:r w:rsidRPr="00AA5DA2">
        <w:rPr>
          <w:rFonts w:ascii="Times New Roman" w:hAnsi="Times New Roman" w:cs="Times New Roman"/>
          <w:i/>
        </w:rPr>
        <w:t>- identyczna</w:t>
      </w:r>
      <w:proofErr w:type="gramEnd"/>
      <w:r w:rsidRPr="00AA5DA2">
        <w:rPr>
          <w:rFonts w:ascii="Times New Roman" w:hAnsi="Times New Roman" w:cs="Times New Roman"/>
          <w:i/>
        </w:rPr>
        <w:t xml:space="preserve"> suma kontrolna na wersji papierowej i elektronicznej wniosku.</w:t>
      </w:r>
    </w:p>
    <w:p w14:paraId="2EB78FD8" w14:textId="77777777" w:rsidR="00AA5DA2" w:rsidRPr="00AA5DA2" w:rsidRDefault="00AA5DA2" w:rsidP="00AA5DA2">
      <w:pPr>
        <w:pStyle w:val="Akapitzlist"/>
        <w:spacing w:before="0" w:after="120" w:line="276" w:lineRule="auto"/>
        <w:ind w:left="284"/>
        <w:rPr>
          <w:rFonts w:ascii="Times New Roman" w:hAnsi="Times New Roman" w:cs="Times New Roman"/>
          <w:i/>
        </w:rPr>
      </w:pPr>
    </w:p>
    <w:p w14:paraId="7E5E47C0" w14:textId="20614090" w:rsidR="00DC0412" w:rsidRDefault="00DC0412" w:rsidP="00C74B0B">
      <w:pPr>
        <w:pStyle w:val="Akapitzlist"/>
        <w:numPr>
          <w:ilvl w:val="0"/>
          <w:numId w:val="5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 w:rsidRPr="00DC0412">
        <w:rPr>
          <w:rFonts w:ascii="Times New Roman" w:hAnsi="Times New Roman" w:cs="Times New Roman"/>
        </w:rPr>
        <w:t>Wnioskodawca, zgodnie z RPO WK-P</w:t>
      </w:r>
      <w:r>
        <w:rPr>
          <w:rFonts w:ascii="Times New Roman" w:hAnsi="Times New Roman" w:cs="Times New Roman"/>
        </w:rPr>
        <w:t xml:space="preserve"> na lata 2014-2020 oraz </w:t>
      </w:r>
      <w:proofErr w:type="spellStart"/>
      <w:r>
        <w:rPr>
          <w:rFonts w:ascii="Times New Roman" w:hAnsi="Times New Roman" w:cs="Times New Roman"/>
        </w:rPr>
        <w:t>SzOOP</w:t>
      </w:r>
      <w:proofErr w:type="spellEnd"/>
      <w:r>
        <w:rPr>
          <w:rFonts w:ascii="Times New Roman" w:hAnsi="Times New Roman" w:cs="Times New Roman"/>
        </w:rPr>
        <w:t xml:space="preserve"> RPO W </w:t>
      </w:r>
      <w:proofErr w:type="gramStart"/>
      <w:r>
        <w:rPr>
          <w:rFonts w:ascii="Times New Roman" w:hAnsi="Times New Roman" w:cs="Times New Roman"/>
        </w:rPr>
        <w:t>K-P</w:t>
      </w:r>
      <w:r w:rsidRPr="00DC0412">
        <w:rPr>
          <w:rFonts w:ascii="Times New Roman" w:hAnsi="Times New Roman" w:cs="Times New Roman"/>
        </w:rPr>
        <w:t>,  jest</w:t>
      </w:r>
      <w:proofErr w:type="gramEnd"/>
      <w:r w:rsidRPr="00DC0412">
        <w:rPr>
          <w:rFonts w:ascii="Times New Roman" w:hAnsi="Times New Roman" w:cs="Times New Roman"/>
        </w:rPr>
        <w:t xml:space="preserve"> podmiotem uprawnionym do ubiegania się o dofinansowanie.</w:t>
      </w:r>
    </w:p>
    <w:p w14:paraId="4EB4718F" w14:textId="1BB5FF0E" w:rsidR="00DC0412" w:rsidRDefault="00DC0412" w:rsidP="00DC0412">
      <w:pPr>
        <w:pStyle w:val="Akapitzlist"/>
        <w:spacing w:before="0" w:after="120" w:line="276" w:lineRule="auto"/>
        <w:ind w:left="284"/>
        <w:rPr>
          <w:rFonts w:ascii="Times New Roman" w:hAnsi="Times New Roman" w:cs="Times New Roman"/>
          <w:i/>
        </w:rPr>
      </w:pPr>
      <w:r w:rsidRPr="00DC0412">
        <w:rPr>
          <w:rFonts w:ascii="Times New Roman" w:hAnsi="Times New Roman" w:cs="Times New Roman"/>
          <w:i/>
        </w:rPr>
        <w:t xml:space="preserve">Zgodnie z </w:t>
      </w:r>
      <w:proofErr w:type="spellStart"/>
      <w:r w:rsidRPr="00DC0412">
        <w:rPr>
          <w:rFonts w:ascii="Times New Roman" w:hAnsi="Times New Roman" w:cs="Times New Roman"/>
          <w:i/>
        </w:rPr>
        <w:t>SzOOP</w:t>
      </w:r>
      <w:proofErr w:type="spellEnd"/>
      <w:r w:rsidRPr="00DC0412">
        <w:rPr>
          <w:rFonts w:ascii="Times New Roman" w:hAnsi="Times New Roman" w:cs="Times New Roman"/>
          <w:i/>
        </w:rPr>
        <w:t xml:space="preserve"> o wsparcie ubiegać się mogą wszystkie podmioty z wyłączeniem osób fizycznych (nie dotyczy osób prowadzących działalność gospodarczą lub oświatową na podstawie odrębnych przepisów).</w:t>
      </w:r>
    </w:p>
    <w:p w14:paraId="2B649385" w14:textId="77777777" w:rsidR="00321C69" w:rsidRPr="00DC0412" w:rsidRDefault="00321C69" w:rsidP="00DC0412">
      <w:pPr>
        <w:pStyle w:val="Akapitzlist"/>
        <w:spacing w:before="0" w:after="120" w:line="276" w:lineRule="auto"/>
        <w:ind w:left="284"/>
        <w:rPr>
          <w:rFonts w:ascii="Times New Roman" w:hAnsi="Times New Roman" w:cs="Times New Roman"/>
          <w:i/>
        </w:rPr>
      </w:pPr>
    </w:p>
    <w:p w14:paraId="5A0453D6" w14:textId="6D3BA512" w:rsidR="00DC0412" w:rsidRDefault="00321C69" w:rsidP="00C74B0B">
      <w:pPr>
        <w:pStyle w:val="Akapitzlist"/>
        <w:numPr>
          <w:ilvl w:val="0"/>
          <w:numId w:val="6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Wnioskodawca</w:t>
      </w:r>
      <w:r w:rsidRPr="00321C69">
        <w:rPr>
          <w:rFonts w:ascii="Times New Roman" w:hAnsi="Times New Roman" w:cs="Times New Roman"/>
        </w:rPr>
        <w:t xml:space="preserve"> złożył oświadczenie, iż nie podlega wykluczeniu z możliwości otrzymania dofinansowania.</w:t>
      </w:r>
    </w:p>
    <w:p w14:paraId="2438A026" w14:textId="7621E0E2" w:rsidR="00321C69" w:rsidRPr="00243560" w:rsidRDefault="00321C69" w:rsidP="00321C69">
      <w:pPr>
        <w:pStyle w:val="Akapitzlist"/>
        <w:spacing w:before="0" w:after="120" w:line="276" w:lineRule="auto"/>
        <w:ind w:left="284"/>
        <w:rPr>
          <w:rFonts w:ascii="Times New Roman" w:hAnsi="Times New Roman" w:cs="Times New Roman"/>
          <w:i/>
        </w:rPr>
      </w:pPr>
      <w:r w:rsidRPr="00243560">
        <w:rPr>
          <w:rFonts w:ascii="Times New Roman" w:hAnsi="Times New Roman" w:cs="Times New Roman"/>
          <w:i/>
        </w:rPr>
        <w:t>Ocenie podlega czy wnioskodawca nie podlega wykluczeniu z możliwości otrzymania dofinansowania ze środków Unii Europejskiej na podstawie:</w:t>
      </w:r>
    </w:p>
    <w:p w14:paraId="7764EE96" w14:textId="4BA75BDA" w:rsidR="00321C69" w:rsidRPr="00243560" w:rsidRDefault="00321C69" w:rsidP="00C74B0B">
      <w:pPr>
        <w:pStyle w:val="Akapitzlist"/>
        <w:numPr>
          <w:ilvl w:val="0"/>
          <w:numId w:val="7"/>
        </w:num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243560">
        <w:rPr>
          <w:rFonts w:ascii="Times New Roman" w:hAnsi="Times New Roman" w:cs="Times New Roman"/>
          <w:i/>
        </w:rPr>
        <w:t>art</w:t>
      </w:r>
      <w:proofErr w:type="gramEnd"/>
      <w:r w:rsidRPr="00243560">
        <w:rPr>
          <w:rFonts w:ascii="Times New Roman" w:hAnsi="Times New Roman" w:cs="Times New Roman"/>
          <w:i/>
        </w:rPr>
        <w:t>.2017 ust. 4 ustawy z dnia 27 sierpnia 2009r. o finansach publicznych,</w:t>
      </w:r>
    </w:p>
    <w:p w14:paraId="6F1E7E66" w14:textId="5340DA08" w:rsidR="00321C69" w:rsidRPr="00243560" w:rsidRDefault="00321C69" w:rsidP="00C74B0B">
      <w:pPr>
        <w:pStyle w:val="Akapitzlist"/>
        <w:numPr>
          <w:ilvl w:val="0"/>
          <w:numId w:val="7"/>
        </w:num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243560">
        <w:rPr>
          <w:rFonts w:ascii="Times New Roman" w:hAnsi="Times New Roman" w:cs="Times New Roman"/>
          <w:i/>
        </w:rPr>
        <w:lastRenderedPageBreak/>
        <w:t>art</w:t>
      </w:r>
      <w:proofErr w:type="gramEnd"/>
      <w:r w:rsidRPr="00243560">
        <w:rPr>
          <w:rFonts w:ascii="Times New Roman" w:hAnsi="Times New Roman" w:cs="Times New Roman"/>
          <w:i/>
        </w:rPr>
        <w:t>. 12 ust.1 pkt 1 ustawy z dnia 15 czerwca 2012r. o skutkach powierzenia wykonania pracy cudzoziemcom przebywającym wbrew przepisom na terytorium Rzeczpospolitej Polskiej</w:t>
      </w:r>
    </w:p>
    <w:p w14:paraId="79F95825" w14:textId="6BC7F4D4" w:rsidR="00321C69" w:rsidRPr="00243560" w:rsidRDefault="00321C69" w:rsidP="00C74B0B">
      <w:pPr>
        <w:pStyle w:val="Akapitzlist"/>
        <w:numPr>
          <w:ilvl w:val="0"/>
          <w:numId w:val="7"/>
        </w:numPr>
        <w:spacing w:before="0" w:after="120" w:line="276" w:lineRule="auto"/>
        <w:rPr>
          <w:rFonts w:ascii="Times New Roman" w:hAnsi="Times New Roman" w:cs="Times New Roman"/>
          <w:i/>
        </w:rPr>
      </w:pPr>
      <w:proofErr w:type="gramStart"/>
      <w:r w:rsidRPr="00243560">
        <w:rPr>
          <w:rFonts w:ascii="Times New Roman" w:hAnsi="Times New Roman" w:cs="Times New Roman"/>
          <w:i/>
        </w:rPr>
        <w:t>art</w:t>
      </w:r>
      <w:proofErr w:type="gramEnd"/>
      <w:r w:rsidRPr="00243560">
        <w:rPr>
          <w:rFonts w:ascii="Times New Roman" w:hAnsi="Times New Roman" w:cs="Times New Roman"/>
          <w:i/>
        </w:rPr>
        <w:t>. 9 ust. 1 pkt 2a ustawy z dnia 28 października 2002r. o odpowiedzialności podmiotów zbiorowych za czyny zabronione pod groźbą kary.</w:t>
      </w:r>
    </w:p>
    <w:p w14:paraId="24C21EF6" w14:textId="77777777" w:rsidR="00321C69" w:rsidRPr="00321C69" w:rsidRDefault="00321C69" w:rsidP="00321C69">
      <w:pPr>
        <w:spacing w:before="0" w:after="120" w:line="276" w:lineRule="auto"/>
        <w:rPr>
          <w:rFonts w:ascii="Times New Roman" w:hAnsi="Times New Roman" w:cs="Times New Roman"/>
        </w:rPr>
      </w:pPr>
    </w:p>
    <w:p w14:paraId="731115A7" w14:textId="40FBCA3E" w:rsidR="00DC0412" w:rsidRDefault="00321C69" w:rsidP="00C74B0B">
      <w:pPr>
        <w:pStyle w:val="Akapitzlist"/>
        <w:numPr>
          <w:ilvl w:val="0"/>
          <w:numId w:val="6"/>
        </w:numPr>
        <w:spacing w:before="0" w:after="120" w:line="276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321C69">
        <w:rPr>
          <w:rFonts w:ascii="Times New Roman" w:hAnsi="Times New Roman" w:cs="Times New Roman"/>
        </w:rPr>
        <w:t>ealizacja projektu jest zgodna z przepisami art. 65 ust 6 i art.. 125 ust.3 lit. e) i f) rozporządzenia 1303/2013</w:t>
      </w:r>
    </w:p>
    <w:p w14:paraId="2EC2EF94" w14:textId="5A9BDA38" w:rsidR="00243560" w:rsidRPr="00243560" w:rsidRDefault="00243560" w:rsidP="00243560">
      <w:pPr>
        <w:spacing w:before="0" w:after="120" w:line="276" w:lineRule="auto"/>
        <w:ind w:left="426"/>
        <w:jc w:val="left"/>
        <w:rPr>
          <w:rFonts w:ascii="Times New Roman" w:hAnsi="Times New Roman" w:cs="Times New Roman"/>
          <w:i/>
        </w:rPr>
      </w:pPr>
      <w:r w:rsidRPr="00243560">
        <w:rPr>
          <w:rFonts w:ascii="Times New Roman" w:hAnsi="Times New Roman" w:cs="Times New Roman"/>
          <w:i/>
        </w:rPr>
        <w:t>Ocenie podlega czy w</w:t>
      </w:r>
      <w:r w:rsidR="00321C69" w:rsidRPr="00243560">
        <w:rPr>
          <w:rFonts w:ascii="Times New Roman" w:hAnsi="Times New Roman" w:cs="Times New Roman"/>
          <w:i/>
        </w:rPr>
        <w:t xml:space="preserve">nioskodawca złożył oświadczenie, </w:t>
      </w:r>
      <w:proofErr w:type="gramStart"/>
      <w:r w:rsidR="00321C69" w:rsidRPr="00243560">
        <w:rPr>
          <w:rFonts w:ascii="Times New Roman" w:hAnsi="Times New Roman" w:cs="Times New Roman"/>
          <w:i/>
        </w:rPr>
        <w:t xml:space="preserve">że:                                                 </w:t>
      </w:r>
      <w:proofErr w:type="gramEnd"/>
      <w:r w:rsidR="00321C69" w:rsidRPr="00243560">
        <w:rPr>
          <w:rFonts w:ascii="Times New Roman" w:hAnsi="Times New Roman" w:cs="Times New Roman"/>
          <w:i/>
        </w:rPr>
        <w:t xml:space="preserve">                                                                    - </w:t>
      </w:r>
      <w:r w:rsidRPr="00243560">
        <w:rPr>
          <w:rFonts w:ascii="Times New Roman" w:hAnsi="Times New Roman" w:cs="Times New Roman"/>
          <w:i/>
        </w:rPr>
        <w:t xml:space="preserve">projekt </w:t>
      </w:r>
      <w:r w:rsidR="00321C69" w:rsidRPr="00243560">
        <w:rPr>
          <w:rFonts w:ascii="Times New Roman" w:hAnsi="Times New Roman" w:cs="Times New Roman"/>
          <w:i/>
        </w:rPr>
        <w:t>nie</w:t>
      </w:r>
      <w:r w:rsidRPr="00243560">
        <w:rPr>
          <w:rFonts w:ascii="Times New Roman" w:hAnsi="Times New Roman" w:cs="Times New Roman"/>
          <w:i/>
        </w:rPr>
        <w:t xml:space="preserve"> został fizycznie zakończony lub w pełni zrealizowany  przed</w:t>
      </w:r>
      <w:r w:rsidRPr="00243560">
        <w:rPr>
          <w:i/>
        </w:rPr>
        <w:t xml:space="preserve"> </w:t>
      </w:r>
      <w:r w:rsidRPr="00243560">
        <w:rPr>
          <w:rFonts w:ascii="Times New Roman" w:hAnsi="Times New Roman" w:cs="Times New Roman"/>
          <w:i/>
        </w:rPr>
        <w:t>złożeniem wniosku                    o dofinansowanie w rozumieniu</w:t>
      </w:r>
      <w:r w:rsidRPr="00243560">
        <w:rPr>
          <w:i/>
        </w:rPr>
        <w:t xml:space="preserve"> </w:t>
      </w:r>
      <w:r w:rsidRPr="00243560">
        <w:rPr>
          <w:rFonts w:ascii="Times New Roman" w:hAnsi="Times New Roman" w:cs="Times New Roman"/>
          <w:i/>
        </w:rPr>
        <w:t>art. 65 ust 6 rozporządzenia 1303/2013;</w:t>
      </w:r>
    </w:p>
    <w:p w14:paraId="168A83F8" w14:textId="2A8345AB" w:rsidR="00321C69" w:rsidRPr="00243560" w:rsidRDefault="00243560" w:rsidP="00243560">
      <w:pPr>
        <w:spacing w:before="0" w:after="120" w:line="276" w:lineRule="auto"/>
        <w:ind w:left="426" w:hanging="142"/>
        <w:jc w:val="left"/>
        <w:rPr>
          <w:rFonts w:ascii="Times New Roman" w:hAnsi="Times New Roman" w:cs="Times New Roman"/>
          <w:i/>
        </w:rPr>
      </w:pPr>
      <w:r w:rsidRPr="00243560">
        <w:rPr>
          <w:rFonts w:ascii="Times New Roman" w:hAnsi="Times New Roman" w:cs="Times New Roman"/>
          <w:i/>
        </w:rPr>
        <w:t>- nie</w:t>
      </w:r>
      <w:r w:rsidR="00321C69" w:rsidRPr="00243560">
        <w:rPr>
          <w:rFonts w:ascii="Times New Roman" w:hAnsi="Times New Roman" w:cs="Times New Roman"/>
          <w:i/>
        </w:rPr>
        <w:t xml:space="preserve"> rozpoczął realizacji projektu przed dniem złożenia wniosku o dofinansowanie </w:t>
      </w:r>
      <w:proofErr w:type="gramStart"/>
      <w:r w:rsidR="00321C69" w:rsidRPr="00243560">
        <w:rPr>
          <w:rFonts w:ascii="Times New Roman" w:hAnsi="Times New Roman" w:cs="Times New Roman"/>
          <w:i/>
        </w:rPr>
        <w:t xml:space="preserve">albo,                                </w:t>
      </w:r>
      <w:r w:rsidRPr="00243560">
        <w:rPr>
          <w:rFonts w:ascii="Times New Roman" w:hAnsi="Times New Roman" w:cs="Times New Roman"/>
          <w:i/>
        </w:rPr>
        <w:t xml:space="preserve">                 </w:t>
      </w:r>
      <w:proofErr w:type="gramEnd"/>
      <w:r w:rsidRPr="00243560">
        <w:rPr>
          <w:rFonts w:ascii="Times New Roman" w:hAnsi="Times New Roman" w:cs="Times New Roman"/>
          <w:i/>
        </w:rPr>
        <w:t xml:space="preserve">             </w:t>
      </w:r>
      <w:r w:rsidR="00321C69" w:rsidRPr="00243560">
        <w:rPr>
          <w:rFonts w:ascii="Times New Roman" w:hAnsi="Times New Roman" w:cs="Times New Roman"/>
          <w:i/>
        </w:rPr>
        <w:t>że realizując projekt przed dniem złożenia wniosku o dofinansowanie, przestrzegał obowiązujących przepisów prawa dotyczących danego pro</w:t>
      </w:r>
      <w:r w:rsidRPr="00243560">
        <w:rPr>
          <w:rFonts w:ascii="Times New Roman" w:hAnsi="Times New Roman" w:cs="Times New Roman"/>
          <w:i/>
        </w:rPr>
        <w:t xml:space="preserve">jektu zgodnie z art.125 ust. 3 </w:t>
      </w:r>
      <w:r w:rsidR="00321C69" w:rsidRPr="00243560">
        <w:rPr>
          <w:rFonts w:ascii="Times New Roman" w:hAnsi="Times New Roman" w:cs="Times New Roman"/>
          <w:i/>
        </w:rPr>
        <w:t>lit. e) rozporządzenia 1303/2013</w:t>
      </w:r>
      <w:r w:rsidRPr="00243560">
        <w:rPr>
          <w:rFonts w:ascii="Times New Roman" w:hAnsi="Times New Roman" w:cs="Times New Roman"/>
          <w:i/>
        </w:rPr>
        <w:t>;</w:t>
      </w:r>
    </w:p>
    <w:p w14:paraId="729A74E4" w14:textId="3B6D1D37" w:rsidR="00243560" w:rsidRDefault="00243560" w:rsidP="00243560">
      <w:pPr>
        <w:spacing w:before="0" w:after="120" w:line="276" w:lineRule="auto"/>
        <w:ind w:left="426" w:hanging="142"/>
        <w:jc w:val="left"/>
        <w:rPr>
          <w:rFonts w:ascii="Times New Roman" w:hAnsi="Times New Roman" w:cs="Times New Roman"/>
        </w:rPr>
      </w:pPr>
      <w:r w:rsidRPr="00243560">
        <w:rPr>
          <w:rFonts w:ascii="Times New Roman" w:hAnsi="Times New Roman" w:cs="Times New Roman"/>
          <w:i/>
        </w:rPr>
        <w:t>- projekt nie obejmuje przedsięwzięć, które zostały objęte lub powinny zostać objęte procedurą odzyskiwania (w rozumieniu</w:t>
      </w:r>
      <w:r w:rsidRPr="00243560">
        <w:rPr>
          <w:i/>
        </w:rPr>
        <w:t xml:space="preserve"> </w:t>
      </w:r>
      <w:r w:rsidRPr="00243560">
        <w:rPr>
          <w:rFonts w:ascii="Times New Roman" w:hAnsi="Times New Roman" w:cs="Times New Roman"/>
          <w:i/>
        </w:rPr>
        <w:t>art. 71 rozporządzenia 1303/2013) w następstwie przeniesienia działalności produkcyjnej poza obszar objęty programem zgodnie z art.125 ust.3 lit. f) rozporządzenia 1303/2013</w:t>
      </w:r>
      <w:r>
        <w:rPr>
          <w:rFonts w:ascii="Times New Roman" w:hAnsi="Times New Roman" w:cs="Times New Roman"/>
        </w:rPr>
        <w:t>.</w:t>
      </w:r>
    </w:p>
    <w:p w14:paraId="3136C0DE" w14:textId="77777777" w:rsidR="00243560" w:rsidRDefault="00243560" w:rsidP="00243560">
      <w:pPr>
        <w:spacing w:before="0" w:after="120" w:line="276" w:lineRule="auto"/>
        <w:ind w:left="426" w:hanging="142"/>
        <w:jc w:val="left"/>
        <w:rPr>
          <w:rFonts w:ascii="Times New Roman" w:hAnsi="Times New Roman" w:cs="Times New Roman"/>
        </w:rPr>
      </w:pPr>
    </w:p>
    <w:p w14:paraId="1817EA84" w14:textId="7ACB3E4B" w:rsidR="00243560" w:rsidRDefault="00243560" w:rsidP="00C74B0B">
      <w:pPr>
        <w:pStyle w:val="Akapitzlist"/>
        <w:numPr>
          <w:ilvl w:val="0"/>
          <w:numId w:val="8"/>
        </w:numPr>
        <w:spacing w:before="0" w:after="120" w:line="276" w:lineRule="auto"/>
        <w:ind w:left="426" w:hanging="66"/>
        <w:rPr>
          <w:rFonts w:ascii="Times New Roman" w:hAnsi="Times New Roman" w:cs="Times New Roman"/>
        </w:rPr>
      </w:pPr>
      <w:r w:rsidRPr="00243560">
        <w:rPr>
          <w:rFonts w:ascii="Times New Roman" w:hAnsi="Times New Roman" w:cs="Times New Roman"/>
        </w:rPr>
        <w:t>Zgodność projektu z obszarem realizacji, który został wskazany we wniosku o dofinansowanie</w:t>
      </w:r>
      <w:r w:rsidR="00EC2A08">
        <w:rPr>
          <w:rFonts w:ascii="Times New Roman" w:hAnsi="Times New Roman" w:cs="Times New Roman"/>
        </w:rPr>
        <w:t>.</w:t>
      </w:r>
    </w:p>
    <w:p w14:paraId="3D302369" w14:textId="77777777" w:rsidR="00EC2A08" w:rsidRPr="00EC2A08" w:rsidRDefault="00EC2A08" w:rsidP="00EC2A08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sz w:val="4"/>
          <w:szCs w:val="4"/>
        </w:rPr>
      </w:pPr>
    </w:p>
    <w:p w14:paraId="1C91CFE1" w14:textId="4C708AFB" w:rsidR="00243560" w:rsidRPr="00BF1232" w:rsidRDefault="00BF1232" w:rsidP="00EC2A08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 w:rsidRPr="00BF1232">
        <w:rPr>
          <w:rFonts w:ascii="Times New Roman" w:hAnsi="Times New Roman" w:cs="Times New Roman"/>
          <w:i/>
        </w:rPr>
        <w:t>Co do zasady wszystkie działania w ramach projektu należy realizować na obszarze LSR, tylko w szczególnie uzasadnionych przypadkach(</w:t>
      </w:r>
      <w:proofErr w:type="gramStart"/>
      <w:r w:rsidRPr="00BF1232">
        <w:rPr>
          <w:rFonts w:ascii="Times New Roman" w:hAnsi="Times New Roman" w:cs="Times New Roman"/>
          <w:i/>
        </w:rPr>
        <w:t>np. gdy</w:t>
      </w:r>
      <w:proofErr w:type="gramEnd"/>
      <w:r w:rsidRPr="00BF1232">
        <w:rPr>
          <w:rFonts w:ascii="Times New Roman" w:hAnsi="Times New Roman" w:cs="Times New Roman"/>
          <w:i/>
        </w:rPr>
        <w:t xml:space="preserve"> dana forma wsparcia nie jest możliwa na danym obszarze), możliwa jest realizacja poza obszarem LSR, jednak wyłącznie w obrębie województwa kujawsko-pomorskiego. Niemniej jednak ta sytuacja wymaga szczegółowego uzasadnienia we wniosku o dofinansowanie.</w:t>
      </w:r>
    </w:p>
    <w:p w14:paraId="6FD76097" w14:textId="77777777" w:rsidR="00243560" w:rsidRPr="00243560" w:rsidRDefault="00243560" w:rsidP="00243560">
      <w:pPr>
        <w:spacing w:before="0" w:after="120" w:line="276" w:lineRule="auto"/>
        <w:rPr>
          <w:rFonts w:ascii="Times New Roman" w:hAnsi="Times New Roman" w:cs="Times New Roman"/>
        </w:rPr>
      </w:pPr>
    </w:p>
    <w:p w14:paraId="14908CBD" w14:textId="2E599183" w:rsidR="00BF1232" w:rsidRDefault="00EC2A08" w:rsidP="00C74B0B">
      <w:pPr>
        <w:pStyle w:val="Akapitzlist"/>
        <w:numPr>
          <w:ilvl w:val="0"/>
          <w:numId w:val="8"/>
        </w:numPr>
        <w:tabs>
          <w:tab w:val="left" w:pos="567"/>
        </w:tabs>
        <w:spacing w:before="0" w:after="120" w:line="276" w:lineRule="auto"/>
        <w:ind w:left="426" w:firstLine="0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Zgodności grupy docelowej do typu projektu i obszaru realizacji projektu.</w:t>
      </w:r>
    </w:p>
    <w:p w14:paraId="0873E211" w14:textId="44A8DEF2" w:rsidR="00BF1232" w:rsidRDefault="00EC2A08" w:rsidP="00EC2A08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 w:rsidRPr="00EC2A08">
        <w:rPr>
          <w:rFonts w:ascii="Times New Roman" w:hAnsi="Times New Roman" w:cs="Times New Roman"/>
          <w:i/>
        </w:rPr>
        <w:t xml:space="preserve">Ocenie podlega czy wsparcie w projekcie jest skierowane do osób zagrożonych ubóstwem lub wykluczeniem społecznym i ich </w:t>
      </w:r>
      <w:proofErr w:type="gramStart"/>
      <w:r w:rsidRPr="00EC2A08">
        <w:rPr>
          <w:rFonts w:ascii="Times New Roman" w:hAnsi="Times New Roman" w:cs="Times New Roman"/>
          <w:i/>
        </w:rPr>
        <w:t>otoczenia(jeśli</w:t>
      </w:r>
      <w:proofErr w:type="gramEnd"/>
      <w:r w:rsidRPr="00EC2A08">
        <w:rPr>
          <w:rFonts w:ascii="Times New Roman" w:hAnsi="Times New Roman" w:cs="Times New Roman"/>
          <w:i/>
        </w:rPr>
        <w:t xml:space="preserve"> dotyczy) z terenu objętego LSR (osoby zamieszkujące w rozumieniu Kodeksu Cywilnego)</w:t>
      </w:r>
    </w:p>
    <w:p w14:paraId="62BD6D5C" w14:textId="77777777" w:rsidR="00BB640F" w:rsidRDefault="00BB640F" w:rsidP="00EC2A08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</w:p>
    <w:p w14:paraId="18194CC0" w14:textId="017215A6" w:rsidR="00BB640F" w:rsidRDefault="00BB640F" w:rsidP="00C74B0B">
      <w:pPr>
        <w:pStyle w:val="Akapitzlist"/>
        <w:numPr>
          <w:ilvl w:val="0"/>
          <w:numId w:val="10"/>
        </w:numPr>
        <w:spacing w:before="0" w:after="120" w:line="276" w:lineRule="auto"/>
        <w:ind w:left="426" w:hanging="66"/>
        <w:rPr>
          <w:rFonts w:ascii="Times New Roman" w:hAnsi="Times New Roman" w:cs="Times New Roman"/>
        </w:rPr>
      </w:pPr>
      <w:r w:rsidRPr="00BB640F">
        <w:rPr>
          <w:rFonts w:ascii="Times New Roman" w:hAnsi="Times New Roman" w:cs="Times New Roman"/>
        </w:rPr>
        <w:t xml:space="preserve">Projekt jest zgodny z zasadą równości szans kobiet i </w:t>
      </w:r>
      <w:proofErr w:type="gramStart"/>
      <w:r w:rsidRPr="00BB640F">
        <w:rPr>
          <w:rFonts w:ascii="Times New Roman" w:hAnsi="Times New Roman" w:cs="Times New Roman"/>
        </w:rPr>
        <w:t>mężczyzn  w</w:t>
      </w:r>
      <w:proofErr w:type="gramEnd"/>
      <w:r w:rsidRPr="00BB640F">
        <w:rPr>
          <w:rFonts w:ascii="Times New Roman" w:hAnsi="Times New Roman" w:cs="Times New Roman"/>
        </w:rPr>
        <w:t xml:space="preserve"> oparciu o standard minimum.</w:t>
      </w:r>
    </w:p>
    <w:p w14:paraId="78BCE5AC" w14:textId="3405FA5D" w:rsidR="00E00AC5" w:rsidRPr="00E00AC5" w:rsidRDefault="00E00AC5" w:rsidP="00E00AC5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proofErr w:type="gramStart"/>
      <w:r w:rsidRPr="00E00AC5">
        <w:rPr>
          <w:rFonts w:ascii="Times New Roman" w:hAnsi="Times New Roman" w:cs="Times New Roman"/>
          <w:i/>
        </w:rPr>
        <w:t>W  ramach</w:t>
      </w:r>
      <w:proofErr w:type="gramEnd"/>
      <w:r w:rsidRPr="00E00AC5">
        <w:rPr>
          <w:rFonts w:ascii="Times New Roman" w:hAnsi="Times New Roman" w:cs="Times New Roman"/>
          <w:i/>
        </w:rPr>
        <w:t xml:space="preserve">  kryterium  weryfikowane  będzie  spełnienie  standardu minimum  oceniane  na  podstawie  kryteriów  oceny  określonych  w Wytycznych  w  zakresie  realizacji  zasady  równości  szans  i niedyskryminacji, w tym dostępności dla osób z niepełnosprawnościami oraz  zasady  równości  szans  kobiet  i  mężczyzn  w  ramach  funduszy unijnych na lata 2014-</w:t>
      </w:r>
    </w:p>
    <w:p w14:paraId="4BD426A1" w14:textId="64629F38" w:rsidR="00E00AC5" w:rsidRPr="00E00AC5" w:rsidRDefault="00E00AC5" w:rsidP="00E00AC5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 w:rsidRPr="00E00AC5">
        <w:rPr>
          <w:rFonts w:ascii="Times New Roman" w:hAnsi="Times New Roman" w:cs="Times New Roman"/>
          <w:i/>
        </w:rPr>
        <w:t>2020.</w:t>
      </w:r>
    </w:p>
    <w:p w14:paraId="60306ED0" w14:textId="77777777" w:rsidR="00EC2A08" w:rsidRDefault="00EC2A08" w:rsidP="00EC2A08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</w:rPr>
      </w:pPr>
    </w:p>
    <w:p w14:paraId="5DB9B840" w14:textId="225F05AD" w:rsidR="00E00AC5" w:rsidRDefault="00E00AC5" w:rsidP="00C74B0B">
      <w:pPr>
        <w:pStyle w:val="Akapitzlist"/>
        <w:numPr>
          <w:ilvl w:val="0"/>
          <w:numId w:val="10"/>
        </w:numPr>
        <w:spacing w:before="0" w:after="120" w:line="276" w:lineRule="auto"/>
        <w:ind w:left="426" w:hanging="66"/>
        <w:rPr>
          <w:rFonts w:ascii="Times New Roman" w:hAnsi="Times New Roman" w:cs="Times New Roman"/>
        </w:rPr>
      </w:pPr>
      <w:r w:rsidRPr="00E00AC5">
        <w:rPr>
          <w:rFonts w:ascii="Times New Roman" w:hAnsi="Times New Roman" w:cs="Times New Roman"/>
        </w:rPr>
        <w:t>Projekt jest zgodny z zasadą zrównoważonego rozwoju.</w:t>
      </w:r>
    </w:p>
    <w:p w14:paraId="782B11AE" w14:textId="7B861A68" w:rsidR="00E00AC5" w:rsidRPr="00E00AC5" w:rsidRDefault="00E00AC5" w:rsidP="00E00AC5">
      <w:pPr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 w:rsidRPr="00E00AC5">
        <w:rPr>
          <w:rFonts w:ascii="Times New Roman" w:hAnsi="Times New Roman" w:cs="Times New Roman"/>
          <w:i/>
        </w:rPr>
        <w:t>Realizacja projektów współfinansowanych ze środków unijnych powinna odbywać się przy poszanowaniu czynnika społecznego, gospodarczego i ekologicznego. Wnioskodawca powinien zadbać o równowagę pomiędzy</w:t>
      </w:r>
      <w:r>
        <w:rPr>
          <w:rFonts w:ascii="Times New Roman" w:hAnsi="Times New Roman" w:cs="Times New Roman"/>
          <w:i/>
        </w:rPr>
        <w:t xml:space="preserve"> </w:t>
      </w:r>
      <w:r w:rsidRPr="00E00AC5">
        <w:rPr>
          <w:rFonts w:ascii="Times New Roman" w:hAnsi="Times New Roman" w:cs="Times New Roman"/>
          <w:i/>
        </w:rPr>
        <w:t>nimi.</w:t>
      </w:r>
    </w:p>
    <w:p w14:paraId="5AC4B853" w14:textId="77777777" w:rsidR="00E00AC5" w:rsidRPr="00E00AC5" w:rsidRDefault="00E00AC5" w:rsidP="00E00AC5">
      <w:pPr>
        <w:spacing w:before="0" w:after="120" w:line="276" w:lineRule="auto"/>
        <w:rPr>
          <w:rFonts w:ascii="Times New Roman" w:hAnsi="Times New Roman" w:cs="Times New Roman"/>
        </w:rPr>
      </w:pPr>
    </w:p>
    <w:p w14:paraId="60B44A84" w14:textId="16C2D798" w:rsidR="00BF1232" w:rsidRPr="00EC2A08" w:rsidRDefault="00EC2A08" w:rsidP="00C74B0B">
      <w:pPr>
        <w:pStyle w:val="Akapitzlist"/>
        <w:numPr>
          <w:ilvl w:val="0"/>
          <w:numId w:val="9"/>
        </w:numPr>
        <w:spacing w:before="0" w:after="120" w:line="276" w:lineRule="auto"/>
        <w:ind w:left="426" w:hanging="66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Wskaźnik efektywności zatrudnieniowej jest określony na minimalnym wymaganym poziomie.</w:t>
      </w:r>
    </w:p>
    <w:p w14:paraId="4FEA4D9B" w14:textId="7DC6DA42" w:rsidR="004A428F" w:rsidRDefault="00EC2A08" w:rsidP="004A428F">
      <w:pPr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 xml:space="preserve">Kryterium efektywności zatrudnieniowej oznacza odsetek uczestników projektu, którzy </w:t>
      </w:r>
      <w:r w:rsidR="004A428F">
        <w:rPr>
          <w:rFonts w:ascii="Times New Roman" w:hAnsi="Times New Roman" w:cs="Times New Roman"/>
          <w:i/>
        </w:rPr>
        <w:t>po zakończeniu</w:t>
      </w:r>
      <w:r>
        <w:rPr>
          <w:rFonts w:ascii="Times New Roman" w:hAnsi="Times New Roman" w:cs="Times New Roman"/>
          <w:i/>
        </w:rPr>
        <w:t xml:space="preserve"> udziału </w:t>
      </w:r>
      <w:r w:rsidR="004A428F">
        <w:rPr>
          <w:rFonts w:ascii="Times New Roman" w:hAnsi="Times New Roman" w:cs="Times New Roman"/>
          <w:i/>
        </w:rPr>
        <w:t>w projekci</w:t>
      </w:r>
      <w:r>
        <w:rPr>
          <w:rFonts w:ascii="Times New Roman" w:hAnsi="Times New Roman" w:cs="Times New Roman"/>
          <w:i/>
        </w:rPr>
        <w:t xml:space="preserve">e podjeli zatrudnienie. Pomiar efektywności zatrudnieniowej odbywa się zgodnie ze sposobem określonym dla efektywności zatrudnieniowej wskazanym w aktualnych Wytycznych w zakresie realizacji przedsięwzięć z udziałem środków Europejskiego Funduszu </w:t>
      </w:r>
      <w:r w:rsidR="004A428F">
        <w:rPr>
          <w:rFonts w:ascii="Times New Roman" w:hAnsi="Times New Roman" w:cs="Times New Roman"/>
          <w:i/>
        </w:rPr>
        <w:t>Społecznego</w:t>
      </w:r>
      <w:r>
        <w:rPr>
          <w:rFonts w:ascii="Times New Roman" w:hAnsi="Times New Roman" w:cs="Times New Roman"/>
          <w:i/>
        </w:rPr>
        <w:t xml:space="preserve"> w obszarze rynku pracy na lata 2014-</w:t>
      </w:r>
      <w:r w:rsidR="004A428F">
        <w:rPr>
          <w:rFonts w:ascii="Times New Roman" w:hAnsi="Times New Roman" w:cs="Times New Roman"/>
          <w:i/>
        </w:rPr>
        <w:t>2020</w:t>
      </w:r>
    </w:p>
    <w:p w14:paraId="50B0217E" w14:textId="77777777" w:rsidR="004A428F" w:rsidRDefault="004A428F" w:rsidP="004A428F">
      <w:pPr>
        <w:spacing w:before="0" w:after="120" w:line="276" w:lineRule="auto"/>
        <w:ind w:left="426"/>
        <w:rPr>
          <w:rFonts w:ascii="Times New Roman" w:hAnsi="Times New Roman" w:cs="Times New Roman"/>
          <w:i/>
        </w:rPr>
      </w:pPr>
    </w:p>
    <w:p w14:paraId="7F9B8776" w14:textId="5EFAAA71" w:rsidR="00BF1232" w:rsidRPr="004A428F" w:rsidRDefault="004A428F" w:rsidP="00C74B0B">
      <w:pPr>
        <w:pStyle w:val="Akapitzlist"/>
        <w:numPr>
          <w:ilvl w:val="0"/>
          <w:numId w:val="9"/>
        </w:numPr>
        <w:spacing w:before="0" w:after="120" w:line="276" w:lineRule="auto"/>
        <w:ind w:left="426" w:hanging="142"/>
        <w:rPr>
          <w:rFonts w:ascii="Times New Roman" w:hAnsi="Times New Roman" w:cs="Times New Roman"/>
        </w:rPr>
      </w:pPr>
      <w:r w:rsidRPr="004A428F">
        <w:rPr>
          <w:rFonts w:ascii="Times New Roman" w:hAnsi="Times New Roman" w:cs="Times New Roman"/>
        </w:rPr>
        <w:t>Wskaźnik efektywności społecznej jest określony na minimalnym wymaganym poziomie.</w:t>
      </w:r>
    </w:p>
    <w:p w14:paraId="6AB019F5" w14:textId="04A0FEDE" w:rsidR="004A428F" w:rsidRDefault="004A428F" w:rsidP="004A428F">
      <w:pPr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E</w:t>
      </w:r>
      <w:r w:rsidRPr="004A428F">
        <w:rPr>
          <w:rFonts w:ascii="Times New Roman" w:hAnsi="Times New Roman" w:cs="Times New Roman"/>
          <w:i/>
        </w:rPr>
        <w:t xml:space="preserve">fektywności </w:t>
      </w:r>
      <w:r>
        <w:rPr>
          <w:rFonts w:ascii="Times New Roman" w:hAnsi="Times New Roman" w:cs="Times New Roman"/>
          <w:i/>
        </w:rPr>
        <w:t>społeczna jest mierzona wśród osób</w:t>
      </w:r>
      <w:r w:rsidRPr="004A428F">
        <w:t xml:space="preserve"> </w:t>
      </w:r>
      <w:r w:rsidRPr="004A428F">
        <w:rPr>
          <w:rFonts w:ascii="Times New Roman" w:hAnsi="Times New Roman" w:cs="Times New Roman"/>
          <w:i/>
        </w:rPr>
        <w:t>zagrożonych ubóstwem lub wykluczeniem społecznym</w:t>
      </w:r>
      <w:r>
        <w:rPr>
          <w:rFonts w:ascii="Times New Roman" w:hAnsi="Times New Roman" w:cs="Times New Roman"/>
          <w:i/>
        </w:rPr>
        <w:t xml:space="preserve">, które skorzystały z usług aktywnej integracji o charakterze społecznym, zawodowym, edukacyjnym i/lub zdrowotnym. </w:t>
      </w:r>
      <w:r w:rsidRPr="004A428F">
        <w:rPr>
          <w:rFonts w:ascii="Times New Roman" w:hAnsi="Times New Roman" w:cs="Times New Roman"/>
          <w:i/>
        </w:rPr>
        <w:t xml:space="preserve">Pomiar efektywności </w:t>
      </w:r>
      <w:r>
        <w:rPr>
          <w:rFonts w:ascii="Times New Roman" w:hAnsi="Times New Roman" w:cs="Times New Roman"/>
          <w:i/>
        </w:rPr>
        <w:t>społecznej</w:t>
      </w:r>
      <w:r w:rsidRPr="004A428F">
        <w:rPr>
          <w:rFonts w:ascii="Times New Roman" w:hAnsi="Times New Roman" w:cs="Times New Roman"/>
          <w:i/>
        </w:rPr>
        <w:t xml:space="preserve"> odbywa się zgodnie ze sposobem określonym w Wytycznych w zakresie realizacji przedsięwzięć </w:t>
      </w:r>
      <w:r>
        <w:rPr>
          <w:rFonts w:ascii="Times New Roman" w:hAnsi="Times New Roman" w:cs="Times New Roman"/>
          <w:i/>
        </w:rPr>
        <w:t>w obszarze wyłączenia społecznego i zwalczania ubóstwa z wykorzystaniem</w:t>
      </w:r>
      <w:r w:rsidRPr="004A428F">
        <w:rPr>
          <w:rFonts w:ascii="Times New Roman" w:hAnsi="Times New Roman" w:cs="Times New Roman"/>
          <w:i/>
        </w:rPr>
        <w:t xml:space="preserve"> środków Europejskiego Funduszu Społecznego </w:t>
      </w:r>
      <w:r>
        <w:rPr>
          <w:rFonts w:ascii="Times New Roman" w:hAnsi="Times New Roman" w:cs="Times New Roman"/>
          <w:i/>
        </w:rPr>
        <w:t xml:space="preserve">i Europejskiego Funduszu Rozwoju Regionalnego </w:t>
      </w:r>
      <w:r w:rsidRPr="004A428F">
        <w:rPr>
          <w:rFonts w:ascii="Times New Roman" w:hAnsi="Times New Roman" w:cs="Times New Roman"/>
          <w:i/>
        </w:rPr>
        <w:t>na lata 2014-2020</w:t>
      </w:r>
      <w:r>
        <w:rPr>
          <w:rFonts w:ascii="Times New Roman" w:hAnsi="Times New Roman" w:cs="Times New Roman"/>
          <w:i/>
        </w:rPr>
        <w:t>.</w:t>
      </w:r>
    </w:p>
    <w:p w14:paraId="33846C66" w14:textId="77777777" w:rsidR="004A428F" w:rsidRPr="004A428F" w:rsidRDefault="004A428F" w:rsidP="004A428F">
      <w:pPr>
        <w:spacing w:before="0" w:after="120" w:line="276" w:lineRule="auto"/>
        <w:rPr>
          <w:rFonts w:ascii="Times New Roman" w:hAnsi="Times New Roman" w:cs="Times New Roman"/>
          <w:i/>
        </w:rPr>
      </w:pPr>
    </w:p>
    <w:p w14:paraId="69A70626" w14:textId="57F789B3" w:rsidR="009A4A87" w:rsidRDefault="009A4A87" w:rsidP="00C74B0B">
      <w:pPr>
        <w:pStyle w:val="Akapitzlist"/>
        <w:numPr>
          <w:ilvl w:val="0"/>
          <w:numId w:val="9"/>
        </w:numPr>
        <w:spacing w:before="0" w:after="120" w:line="276" w:lineRule="auto"/>
        <w:ind w:left="426" w:hanging="66"/>
        <w:rPr>
          <w:rFonts w:ascii="Times New Roman" w:hAnsi="Times New Roman" w:cs="Times New Roman"/>
        </w:rPr>
      </w:pPr>
      <w:r w:rsidRPr="009A4A87">
        <w:rPr>
          <w:rFonts w:ascii="Times New Roman" w:hAnsi="Times New Roman" w:cs="Times New Roman"/>
        </w:rPr>
        <w:t>Projekt przewiduje efekt w postaci uzyskania kwalifikacji lub nabycie kompetencji w rozumieniu Wytycznych w zakresie monitorowania postępu rzeczowego realizacji programów operacyjnych na lata 2014-2020.</w:t>
      </w:r>
    </w:p>
    <w:p w14:paraId="6EC724B9" w14:textId="63E29652" w:rsidR="009A4A87" w:rsidRPr="009A4A87" w:rsidRDefault="009A4A87" w:rsidP="009A4A87">
      <w:pPr>
        <w:pStyle w:val="Akapitzlist"/>
        <w:spacing w:before="0" w:after="120" w:line="276" w:lineRule="auto"/>
        <w:rPr>
          <w:rFonts w:ascii="Times New Roman" w:hAnsi="Times New Roman" w:cs="Times New Roman"/>
          <w:sz w:val="16"/>
          <w:szCs w:val="16"/>
        </w:rPr>
      </w:pPr>
    </w:p>
    <w:p w14:paraId="6069C599" w14:textId="64665E00" w:rsidR="009A4A87" w:rsidRPr="00BB640F" w:rsidRDefault="009A4A87" w:rsidP="009A4A87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 w:rsidRPr="00BB640F">
        <w:rPr>
          <w:rFonts w:ascii="Times New Roman" w:hAnsi="Times New Roman" w:cs="Times New Roman"/>
          <w:i/>
        </w:rPr>
        <w:t xml:space="preserve">Ocenie podlega zgodność projektu z aktualnymi Wytycznymi w zakresie monitorowania </w:t>
      </w:r>
    </w:p>
    <w:p w14:paraId="4A0403B2" w14:textId="77777777" w:rsidR="009A4A87" w:rsidRPr="00BB640F" w:rsidRDefault="009A4A87" w:rsidP="009A4A87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proofErr w:type="gramStart"/>
      <w:r w:rsidRPr="00BB640F">
        <w:rPr>
          <w:rFonts w:ascii="Times New Roman" w:hAnsi="Times New Roman" w:cs="Times New Roman"/>
          <w:i/>
        </w:rPr>
        <w:t>postępu</w:t>
      </w:r>
      <w:proofErr w:type="gramEnd"/>
      <w:r w:rsidRPr="00BB640F">
        <w:rPr>
          <w:rFonts w:ascii="Times New Roman" w:hAnsi="Times New Roman" w:cs="Times New Roman"/>
          <w:i/>
        </w:rPr>
        <w:t xml:space="preserve"> rzeczowego realizacji programów operacyjnych na lata 2014-2020.</w:t>
      </w:r>
    </w:p>
    <w:p w14:paraId="6A7C079C" w14:textId="2ED22802" w:rsidR="009A4A87" w:rsidRPr="00BB640F" w:rsidRDefault="009A4A87" w:rsidP="009A4A87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 w:rsidRPr="00BB640F">
        <w:rPr>
          <w:rFonts w:ascii="Times New Roman" w:hAnsi="Times New Roman" w:cs="Times New Roman"/>
          <w:i/>
        </w:rPr>
        <w:t xml:space="preserve">Poprzez uzyskanie kwalifikacji należy rozumieć określony zestaw efektów uczenia </w:t>
      </w:r>
      <w:proofErr w:type="gramStart"/>
      <w:r w:rsidRPr="00BB640F">
        <w:rPr>
          <w:rFonts w:ascii="Times New Roman" w:hAnsi="Times New Roman" w:cs="Times New Roman"/>
          <w:i/>
        </w:rPr>
        <w:t>się  (kompetencji</w:t>
      </w:r>
      <w:proofErr w:type="gramEnd"/>
      <w:r w:rsidRPr="00BB640F">
        <w:rPr>
          <w:rFonts w:ascii="Times New Roman" w:hAnsi="Times New Roman" w:cs="Times New Roman"/>
          <w:i/>
        </w:rPr>
        <w:t>),  których  osiągnięcie  zostało  formalnie potwierdzone  przez  upoważnioną  do  tego  instytucję  zgodnie  z ustalonymi  standardami. Nadanie kwalifikacji następuje w wyniku walidacji i certyfikacji.</w:t>
      </w:r>
    </w:p>
    <w:p w14:paraId="1BCC614D" w14:textId="4B0325E2" w:rsidR="009A4A87" w:rsidRPr="00BB640F" w:rsidRDefault="009A4A87" w:rsidP="009A4A87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 w:rsidRPr="00BB640F">
        <w:rPr>
          <w:rFonts w:ascii="Times New Roman" w:hAnsi="Times New Roman" w:cs="Times New Roman"/>
          <w:i/>
        </w:rPr>
        <w:t xml:space="preserve">Kompetencje to </w:t>
      </w:r>
      <w:proofErr w:type="gramStart"/>
      <w:r w:rsidRPr="00BB640F">
        <w:rPr>
          <w:rFonts w:ascii="Times New Roman" w:hAnsi="Times New Roman" w:cs="Times New Roman"/>
          <w:i/>
        </w:rPr>
        <w:t>wyodrębniony  zestaw</w:t>
      </w:r>
      <w:proofErr w:type="gramEnd"/>
      <w:r w:rsidRPr="00BB640F">
        <w:rPr>
          <w:rFonts w:ascii="Times New Roman" w:hAnsi="Times New Roman" w:cs="Times New Roman"/>
          <w:i/>
        </w:rPr>
        <w:t xml:space="preserve">  efektów  uczenia  się.  Opis kompetencji zawiera jasno określone warunki, które powinien spełniać uczestnik projektu ubiegający się o nabycie kompetencji, tj. wyczerpującą informację o efektach uczenia się oraz kryteria i metody ich weryfikacji. </w:t>
      </w:r>
    </w:p>
    <w:p w14:paraId="0ABD8278" w14:textId="77777777" w:rsidR="009A4A87" w:rsidRPr="00BB640F" w:rsidRDefault="009A4A87" w:rsidP="009A4A87">
      <w:pPr>
        <w:pStyle w:val="Akapitzlist"/>
        <w:spacing w:before="0" w:after="120" w:line="276" w:lineRule="auto"/>
        <w:ind w:left="426"/>
        <w:rPr>
          <w:rFonts w:ascii="Times New Roman" w:hAnsi="Times New Roman" w:cs="Times New Roman"/>
          <w:i/>
        </w:rPr>
      </w:pPr>
      <w:r w:rsidRPr="00BB640F">
        <w:rPr>
          <w:rFonts w:ascii="Times New Roman" w:hAnsi="Times New Roman" w:cs="Times New Roman"/>
          <w:i/>
        </w:rPr>
        <w:t>Nabycie kompetencji weryfikowane będzie w 4 etapach:</w:t>
      </w:r>
    </w:p>
    <w:p w14:paraId="249ABC76" w14:textId="30B1A496" w:rsidR="009A4A87" w:rsidRPr="00BB640F" w:rsidRDefault="009A4A87" w:rsidP="009A4A87">
      <w:pPr>
        <w:pStyle w:val="Akapitzlist"/>
        <w:spacing w:before="0" w:after="120" w:line="276" w:lineRule="auto"/>
        <w:ind w:left="709" w:hanging="283"/>
        <w:rPr>
          <w:rFonts w:ascii="Times New Roman" w:hAnsi="Times New Roman" w:cs="Times New Roman"/>
          <w:i/>
        </w:rPr>
      </w:pPr>
      <w:proofErr w:type="gramStart"/>
      <w:r w:rsidRPr="00BB640F">
        <w:rPr>
          <w:rFonts w:ascii="Times New Roman" w:hAnsi="Times New Roman" w:cs="Times New Roman"/>
          <w:i/>
        </w:rPr>
        <w:t>I  Zakres</w:t>
      </w:r>
      <w:proofErr w:type="gramEnd"/>
      <w:r w:rsidRPr="00BB640F">
        <w:rPr>
          <w:rFonts w:ascii="Times New Roman" w:hAnsi="Times New Roman" w:cs="Times New Roman"/>
          <w:i/>
        </w:rPr>
        <w:t xml:space="preserve"> –zdefiniowanie grupy docelowej do objęcia wsparciem oraz wybranie obszaru interwencji EFS, który będzie poddany ocenie;</w:t>
      </w:r>
    </w:p>
    <w:p w14:paraId="6B53E0A9" w14:textId="1802A30A" w:rsidR="009A4A87" w:rsidRPr="00BB640F" w:rsidRDefault="009A4A87" w:rsidP="00BB640F">
      <w:pPr>
        <w:pStyle w:val="Akapitzlist"/>
        <w:spacing w:before="0" w:after="120" w:line="276" w:lineRule="auto"/>
        <w:ind w:hanging="294"/>
        <w:rPr>
          <w:rFonts w:ascii="Times New Roman" w:hAnsi="Times New Roman" w:cs="Times New Roman"/>
          <w:i/>
        </w:rPr>
      </w:pPr>
      <w:r w:rsidRPr="00BB640F">
        <w:rPr>
          <w:rFonts w:ascii="Times New Roman" w:hAnsi="Times New Roman" w:cs="Times New Roman"/>
          <w:i/>
        </w:rPr>
        <w:t>II Wzorzec –zdefiniowanie standardu wym</w:t>
      </w:r>
      <w:r w:rsidR="00BB640F" w:rsidRPr="00BB640F">
        <w:rPr>
          <w:rFonts w:ascii="Times New Roman" w:hAnsi="Times New Roman" w:cs="Times New Roman"/>
          <w:i/>
        </w:rPr>
        <w:t>agań, tj. efektów uczenia się, które osiągną</w:t>
      </w:r>
      <w:r w:rsidRPr="00BB640F">
        <w:rPr>
          <w:rFonts w:ascii="Times New Roman" w:hAnsi="Times New Roman" w:cs="Times New Roman"/>
          <w:i/>
        </w:rPr>
        <w:t xml:space="preserve"> </w:t>
      </w:r>
      <w:proofErr w:type="gramStart"/>
      <w:r w:rsidRPr="00BB640F">
        <w:rPr>
          <w:rFonts w:ascii="Times New Roman" w:hAnsi="Times New Roman" w:cs="Times New Roman"/>
          <w:i/>
        </w:rPr>
        <w:t>uczestnicy  w</w:t>
      </w:r>
      <w:proofErr w:type="gramEnd"/>
      <w:r w:rsidRPr="00BB640F">
        <w:rPr>
          <w:rFonts w:ascii="Times New Roman" w:hAnsi="Times New Roman" w:cs="Times New Roman"/>
          <w:i/>
        </w:rPr>
        <w:t xml:space="preserve">  wyn</w:t>
      </w:r>
      <w:r w:rsidR="00BB640F" w:rsidRPr="00BB640F">
        <w:rPr>
          <w:rFonts w:ascii="Times New Roman" w:hAnsi="Times New Roman" w:cs="Times New Roman"/>
          <w:i/>
        </w:rPr>
        <w:t xml:space="preserve">iku  przeprowadzonych  działań </w:t>
      </w:r>
      <w:r w:rsidRPr="00BB640F">
        <w:rPr>
          <w:rFonts w:ascii="Times New Roman" w:hAnsi="Times New Roman" w:cs="Times New Roman"/>
          <w:i/>
        </w:rPr>
        <w:t>projektowych;</w:t>
      </w:r>
    </w:p>
    <w:p w14:paraId="1D89BAC9" w14:textId="7A47AB4A" w:rsidR="00BB640F" w:rsidRPr="00BB640F" w:rsidRDefault="009A4A87" w:rsidP="00BB640F">
      <w:pPr>
        <w:pStyle w:val="Akapitzlist"/>
        <w:spacing w:before="0" w:after="120" w:line="276" w:lineRule="auto"/>
        <w:ind w:left="709" w:hanging="283"/>
        <w:rPr>
          <w:rFonts w:ascii="Times New Roman" w:hAnsi="Times New Roman" w:cs="Times New Roman"/>
          <w:i/>
        </w:rPr>
      </w:pPr>
      <w:proofErr w:type="gramStart"/>
      <w:r w:rsidRPr="00BB640F">
        <w:rPr>
          <w:rFonts w:ascii="Times New Roman" w:hAnsi="Times New Roman" w:cs="Times New Roman"/>
          <w:i/>
        </w:rPr>
        <w:t>III  Ocena</w:t>
      </w:r>
      <w:proofErr w:type="gramEnd"/>
      <w:r w:rsidRPr="00BB640F">
        <w:rPr>
          <w:rFonts w:ascii="Times New Roman" w:hAnsi="Times New Roman" w:cs="Times New Roman"/>
          <w:i/>
        </w:rPr>
        <w:t xml:space="preserve"> </w:t>
      </w:r>
      <w:r w:rsidR="00BB640F" w:rsidRPr="00BB640F">
        <w:rPr>
          <w:rFonts w:ascii="Times New Roman" w:hAnsi="Times New Roman" w:cs="Times New Roman"/>
          <w:i/>
        </w:rPr>
        <w:t>–</w:t>
      </w:r>
      <w:r w:rsidRPr="00BB640F">
        <w:rPr>
          <w:rFonts w:ascii="Times New Roman" w:hAnsi="Times New Roman" w:cs="Times New Roman"/>
          <w:i/>
        </w:rPr>
        <w:t>przeprowadzen</w:t>
      </w:r>
      <w:r w:rsidR="00BB640F" w:rsidRPr="00BB640F">
        <w:rPr>
          <w:rFonts w:ascii="Times New Roman" w:hAnsi="Times New Roman" w:cs="Times New Roman"/>
          <w:i/>
        </w:rPr>
        <w:t xml:space="preserve">ie  weryfikacji  na  podstawie </w:t>
      </w:r>
      <w:r w:rsidRPr="00BB640F">
        <w:rPr>
          <w:rFonts w:ascii="Times New Roman" w:hAnsi="Times New Roman" w:cs="Times New Roman"/>
          <w:i/>
        </w:rPr>
        <w:t>opracowanych</w:t>
      </w:r>
      <w:r w:rsidR="00BB640F" w:rsidRPr="00BB640F">
        <w:rPr>
          <w:i/>
        </w:rPr>
        <w:t xml:space="preserve"> </w:t>
      </w:r>
      <w:r w:rsidR="00BB640F" w:rsidRPr="00BB640F">
        <w:rPr>
          <w:rFonts w:ascii="Times New Roman" w:hAnsi="Times New Roman" w:cs="Times New Roman"/>
          <w:i/>
        </w:rPr>
        <w:t>kryteriów oceny po zakończeniu wsparcia udzielanego danej osobie;</w:t>
      </w:r>
    </w:p>
    <w:p w14:paraId="047B8446" w14:textId="0322A26A" w:rsidR="009A4A87" w:rsidRPr="00BB640F" w:rsidRDefault="00BB640F" w:rsidP="00BB640F">
      <w:pPr>
        <w:pStyle w:val="Akapitzlist"/>
        <w:spacing w:before="0" w:after="120" w:line="276" w:lineRule="auto"/>
        <w:ind w:left="709" w:hanging="283"/>
        <w:rPr>
          <w:rFonts w:ascii="Times New Roman" w:hAnsi="Times New Roman" w:cs="Times New Roman"/>
          <w:i/>
        </w:rPr>
      </w:pPr>
      <w:r w:rsidRPr="00BB640F">
        <w:rPr>
          <w:rFonts w:ascii="Times New Roman" w:hAnsi="Times New Roman" w:cs="Times New Roman"/>
          <w:i/>
        </w:rPr>
        <w:t>IV Porównanie –porównanie uzyskanych wyników etapu III (ocena) z przyjętymi wymaganiami (określonymi na etapie II z efektami Uczenia się)</w:t>
      </w:r>
      <w:r w:rsidRPr="00BB640F">
        <w:rPr>
          <w:i/>
        </w:rPr>
        <w:t xml:space="preserve"> </w:t>
      </w:r>
      <w:r w:rsidRPr="00BB640F">
        <w:rPr>
          <w:rFonts w:ascii="Times New Roman" w:hAnsi="Times New Roman" w:cs="Times New Roman"/>
          <w:i/>
        </w:rPr>
        <w:t>po zakończeniu wsparcia udzielanego danej osobie.</w:t>
      </w:r>
    </w:p>
    <w:p w14:paraId="118E21C3" w14:textId="77777777" w:rsidR="009A4A87" w:rsidRDefault="009A4A87" w:rsidP="009A4A87">
      <w:pPr>
        <w:pStyle w:val="Akapitzlist"/>
        <w:spacing w:before="0" w:after="120" w:line="276" w:lineRule="auto"/>
        <w:rPr>
          <w:rFonts w:ascii="Times New Roman" w:hAnsi="Times New Roman" w:cs="Times New Roman"/>
        </w:rPr>
      </w:pPr>
    </w:p>
    <w:p w14:paraId="182F7397" w14:textId="6E4E22C3" w:rsidR="00047749" w:rsidRDefault="001D2327" w:rsidP="001D2327">
      <w:pPr>
        <w:pStyle w:val="Akapitzlist"/>
        <w:numPr>
          <w:ilvl w:val="0"/>
          <w:numId w:val="13"/>
        </w:numPr>
        <w:spacing w:before="0" w:after="12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Wnioskodawca okreś</w:t>
      </w:r>
      <w:r w:rsidRPr="001D2327">
        <w:rPr>
          <w:rFonts w:ascii="Times New Roman" w:hAnsi="Times New Roman" w:cs="Times New Roman"/>
        </w:rPr>
        <w:t>lił swój potencjał (potencjał techniczny, potencjał kadrowy).</w:t>
      </w:r>
    </w:p>
    <w:p w14:paraId="4698864E" w14:textId="16692184" w:rsidR="001D2327" w:rsidRDefault="001D2327" w:rsidP="00D77F7E">
      <w:pPr>
        <w:spacing w:before="0" w:after="120" w:line="276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Ocenie podlega potencjał wnioskodawcy, tj.;</w:t>
      </w:r>
    </w:p>
    <w:p w14:paraId="130CC607" w14:textId="0E72FBC8" w:rsidR="001D2327" w:rsidRDefault="001D2327" w:rsidP="00D77F7E">
      <w:pPr>
        <w:spacing w:before="0" w:after="120" w:line="276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potencjał te</w:t>
      </w:r>
      <w:r w:rsidR="00D77F7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hni</w:t>
      </w:r>
      <w:r w:rsidR="00D77F7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zny, w tym</w:t>
      </w:r>
      <w:r w:rsidR="00D77F7E">
        <w:rPr>
          <w:rFonts w:ascii="Times New Roman" w:hAnsi="Times New Roman" w:cs="Times New Roman"/>
        </w:rPr>
        <w:t xml:space="preserve"> sprzętowy</w:t>
      </w:r>
      <w:r>
        <w:rPr>
          <w:rFonts w:ascii="Times New Roman" w:hAnsi="Times New Roman" w:cs="Times New Roman"/>
        </w:rPr>
        <w:t xml:space="preserve"> warunki lokalowe wnioskodawcy i sposób</w:t>
      </w:r>
      <w:r w:rsidR="00D77F7E">
        <w:rPr>
          <w:rFonts w:ascii="Times New Roman" w:hAnsi="Times New Roman" w:cs="Times New Roman"/>
        </w:rPr>
        <w:t xml:space="preserve"> jego wykorzystania w ramach projekty;</w:t>
      </w:r>
    </w:p>
    <w:p w14:paraId="6C31E924" w14:textId="7A99B4EF" w:rsidR="00D77F7E" w:rsidRDefault="00D77F7E" w:rsidP="00D77F7E">
      <w:pPr>
        <w:spacing w:before="0" w:after="120" w:line="276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potencjał kadrowy wnioskodawcy i sposób jego wykorzystania w ramach projektu (kluczowe osoby, które zostaną zaangażowane do realizacji projektu oraz ich planowana </w:t>
      </w:r>
      <w:proofErr w:type="gramStart"/>
      <w:r>
        <w:rPr>
          <w:rFonts w:ascii="Times New Roman" w:hAnsi="Times New Roman" w:cs="Times New Roman"/>
        </w:rPr>
        <w:t>funkcja                              w</w:t>
      </w:r>
      <w:proofErr w:type="gramEnd"/>
      <w:r>
        <w:rPr>
          <w:rFonts w:ascii="Times New Roman" w:hAnsi="Times New Roman" w:cs="Times New Roman"/>
        </w:rPr>
        <w:t xml:space="preserve"> projekcie).</w:t>
      </w:r>
    </w:p>
    <w:p w14:paraId="56545F42" w14:textId="77777777" w:rsidR="006D5B29" w:rsidRDefault="006D5B29" w:rsidP="00D77F7E">
      <w:pPr>
        <w:spacing w:before="0" w:after="120" w:line="276" w:lineRule="auto"/>
        <w:ind w:left="426"/>
        <w:rPr>
          <w:rFonts w:ascii="Times New Roman" w:hAnsi="Times New Roman" w:cs="Times New Roman"/>
        </w:rPr>
      </w:pPr>
    </w:p>
    <w:p w14:paraId="74407945" w14:textId="77777777" w:rsidR="00D77F7E" w:rsidRPr="001D2327" w:rsidRDefault="00D77F7E" w:rsidP="001D2327">
      <w:pPr>
        <w:spacing w:before="0" w:after="120" w:line="276" w:lineRule="auto"/>
        <w:rPr>
          <w:rFonts w:ascii="Times New Roman" w:hAnsi="Times New Roman" w:cs="Times New Roman"/>
        </w:rPr>
      </w:pPr>
    </w:p>
    <w:p w14:paraId="7499211D" w14:textId="581B25EF" w:rsidR="009A4A87" w:rsidRPr="006D5B29" w:rsidRDefault="00E00AC5" w:rsidP="006D5B29">
      <w:pPr>
        <w:pStyle w:val="Akapitzlist"/>
        <w:numPr>
          <w:ilvl w:val="0"/>
          <w:numId w:val="13"/>
        </w:numPr>
        <w:spacing w:before="0" w:after="120" w:line="276" w:lineRule="auto"/>
        <w:rPr>
          <w:rFonts w:ascii="Times New Roman" w:hAnsi="Times New Roman" w:cs="Times New Roman"/>
        </w:rPr>
      </w:pPr>
      <w:r w:rsidRPr="006D5B29">
        <w:rPr>
          <w:rFonts w:ascii="Times New Roman" w:hAnsi="Times New Roman" w:cs="Times New Roman"/>
        </w:rPr>
        <w:t>Projekt zakłada rozliczanie wydatków w oparciu o uproszczone metody rozliczania wydatków.</w:t>
      </w:r>
    </w:p>
    <w:p w14:paraId="248B1838" w14:textId="16094D15" w:rsidR="00E00AC5" w:rsidRDefault="00E00AC5" w:rsidP="00E00AC5">
      <w:pPr>
        <w:spacing w:before="0" w:after="120" w:line="276" w:lineRule="auto"/>
        <w:ind w:firstLine="284"/>
        <w:rPr>
          <w:rFonts w:ascii="Times New Roman" w:hAnsi="Times New Roman" w:cs="Times New Roman"/>
          <w:i/>
        </w:rPr>
      </w:pPr>
      <w:r w:rsidRPr="00E00AC5">
        <w:rPr>
          <w:rFonts w:ascii="Times New Roman" w:hAnsi="Times New Roman" w:cs="Times New Roman"/>
          <w:i/>
        </w:rPr>
        <w:t>Ocenie podlega czy w projekcie wydatki są rozliczane uproszczonymi metodami, zgodnie z aktualnymi Wytycznymi w zakresie kwalifikowalności wydatków w ramach Europejskiego Funduszu Rozwo</w:t>
      </w:r>
      <w:r w:rsidR="006D5B29">
        <w:rPr>
          <w:rFonts w:ascii="Times New Roman" w:hAnsi="Times New Roman" w:cs="Times New Roman"/>
          <w:i/>
        </w:rPr>
        <w:t xml:space="preserve">ju Regionalnego, Europejskiego </w:t>
      </w:r>
      <w:r w:rsidRPr="00E00AC5">
        <w:rPr>
          <w:rFonts w:ascii="Times New Roman" w:hAnsi="Times New Roman" w:cs="Times New Roman"/>
          <w:i/>
        </w:rPr>
        <w:t xml:space="preserve">Funduszu </w:t>
      </w:r>
      <w:r w:rsidR="006D5B29">
        <w:rPr>
          <w:rFonts w:ascii="Times New Roman" w:hAnsi="Times New Roman" w:cs="Times New Roman"/>
          <w:i/>
        </w:rPr>
        <w:t xml:space="preserve">Społecznego oraz </w:t>
      </w:r>
      <w:r w:rsidRPr="00E00AC5">
        <w:rPr>
          <w:rFonts w:ascii="Times New Roman" w:hAnsi="Times New Roman" w:cs="Times New Roman"/>
          <w:i/>
        </w:rPr>
        <w:t>Funduszu Spójności na lata 2014-2020.W przypadku projektów, w których wartość wkładu publicznego nie przekracza wyrażonej w zł równowartości 1</w:t>
      </w:r>
      <w:r w:rsidR="006D5B29">
        <w:rPr>
          <w:rFonts w:ascii="Times New Roman" w:hAnsi="Times New Roman" w:cs="Times New Roman"/>
          <w:i/>
        </w:rPr>
        <w:t xml:space="preserve">00 000 Euro, obligatoryjne jest rozliczanie </w:t>
      </w:r>
      <w:r w:rsidRPr="00E00AC5">
        <w:rPr>
          <w:rFonts w:ascii="Times New Roman" w:hAnsi="Times New Roman" w:cs="Times New Roman"/>
          <w:i/>
        </w:rPr>
        <w:t>kosztów bezpośrednich w oparciu o kwoty ryczałtowe. Tym samym nieuwzględnienie w projekcie kwot ryczałtowych będzie skutkowało niespełnieniem kryterium. Do przeliczenia ww. kwoty z euro na zł należy stosować średni kurs wymiany</w:t>
      </w:r>
      <w:r>
        <w:rPr>
          <w:rFonts w:ascii="Times New Roman" w:hAnsi="Times New Roman" w:cs="Times New Roman"/>
          <w:i/>
        </w:rPr>
        <w:t xml:space="preserve"> stosowany przez KE </w:t>
      </w:r>
      <w:r w:rsidR="006D5B29">
        <w:rPr>
          <w:rFonts w:ascii="Times New Roman" w:hAnsi="Times New Roman" w:cs="Times New Roman"/>
          <w:i/>
        </w:rPr>
        <w:t xml:space="preserve">aktualny </w:t>
      </w:r>
      <w:r w:rsidRPr="00E00AC5">
        <w:rPr>
          <w:rFonts w:ascii="Times New Roman" w:hAnsi="Times New Roman" w:cs="Times New Roman"/>
          <w:i/>
        </w:rPr>
        <w:t xml:space="preserve">na </w:t>
      </w:r>
      <w:r w:rsidR="006D5B29">
        <w:rPr>
          <w:rFonts w:ascii="Times New Roman" w:hAnsi="Times New Roman" w:cs="Times New Roman"/>
          <w:i/>
        </w:rPr>
        <w:t xml:space="preserve">dzień Ogłoszenia </w:t>
      </w:r>
      <w:r w:rsidRPr="00E00AC5">
        <w:rPr>
          <w:rFonts w:ascii="Times New Roman" w:hAnsi="Times New Roman" w:cs="Times New Roman"/>
          <w:i/>
        </w:rPr>
        <w:t>naboru wniosków</w:t>
      </w:r>
      <w:r>
        <w:rPr>
          <w:rFonts w:ascii="Times New Roman" w:hAnsi="Times New Roman" w:cs="Times New Roman"/>
          <w:i/>
        </w:rPr>
        <w:t>.</w:t>
      </w:r>
    </w:p>
    <w:p w14:paraId="5BF32013" w14:textId="77777777" w:rsidR="001A19B8" w:rsidRDefault="001A19B8" w:rsidP="00E00AC5">
      <w:pPr>
        <w:spacing w:before="0" w:after="120" w:line="276" w:lineRule="auto"/>
        <w:ind w:firstLine="284"/>
        <w:rPr>
          <w:rFonts w:ascii="Times New Roman" w:hAnsi="Times New Roman" w:cs="Times New Roman"/>
          <w:i/>
        </w:rPr>
      </w:pPr>
    </w:p>
    <w:p w14:paraId="48A6EDB2" w14:textId="77777777" w:rsidR="006D5B29" w:rsidRDefault="006D5B29" w:rsidP="00E00AC5">
      <w:pPr>
        <w:spacing w:before="0" w:after="120" w:line="276" w:lineRule="auto"/>
        <w:ind w:firstLine="284"/>
        <w:rPr>
          <w:rFonts w:ascii="Times New Roman" w:hAnsi="Times New Roman" w:cs="Times New Roman"/>
          <w:i/>
        </w:rPr>
      </w:pPr>
    </w:p>
    <w:p w14:paraId="1BC3760D" w14:textId="0EEE1F9C" w:rsidR="00B16B42" w:rsidRPr="00B656D1" w:rsidRDefault="00B16B42" w:rsidP="00B16B42">
      <w:pPr>
        <w:spacing w:before="0" w:after="1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>WYNIK WERYF</w:t>
      </w:r>
      <w:r w:rsidRPr="00B656D1"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>IKACJI ZGODNOŚCI</w:t>
      </w:r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 xml:space="preserve"> PROJEKTU </w:t>
      </w:r>
      <w:proofErr w:type="gramStart"/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 xml:space="preserve">Z </w:t>
      </w:r>
      <w:r w:rsidRPr="00B656D1"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 xml:space="preserve"> LSR</w:t>
      </w:r>
      <w:proofErr w:type="gramEnd"/>
      <w:r w:rsidR="00AB0734"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 xml:space="preserve"> ORAZ Z RPO WK-P 2014-2020 W TYM Z OGŁOSZENIEM NABORU WNIOSKÓW</w:t>
      </w:r>
    </w:p>
    <w:p w14:paraId="79EA3D4F" w14:textId="4A02BE64" w:rsidR="00DB669C" w:rsidRDefault="00B16B42" w:rsidP="00B16B42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Wynik jest pozytywny, jeśli </w:t>
      </w:r>
      <w:r w:rsidR="003F357F">
        <w:rPr>
          <w:rFonts w:ascii="Times New Roman" w:hAnsi="Times New Roman" w:cs="Times New Roman"/>
        </w:rPr>
        <w:t xml:space="preserve">w części A karty weryfikacji wstępnej wszystkie odpowiedzi były pozytywne. </w:t>
      </w:r>
      <w:r w:rsidRPr="009C778D">
        <w:rPr>
          <w:rFonts w:ascii="Times New Roman" w:hAnsi="Times New Roman" w:cs="Times New Roman"/>
        </w:rPr>
        <w:t xml:space="preserve">W takim przypadku pracownik biura LGD zaznacza odpowiedź „TAK” </w:t>
      </w:r>
      <w:r>
        <w:rPr>
          <w:rFonts w:ascii="Times New Roman" w:hAnsi="Times New Roman" w:cs="Times New Roman"/>
        </w:rPr>
        <w:t>(</w:t>
      </w:r>
      <w:r w:rsidR="00770A1A">
        <w:rPr>
          <w:rFonts w:ascii="Times New Roman" w:hAnsi="Times New Roman" w:cs="Times New Roman"/>
        </w:rPr>
        <w:t xml:space="preserve">WYNIK </w:t>
      </w:r>
      <w:r w:rsidR="00DB669C" w:rsidRPr="00DB669C">
        <w:rPr>
          <w:rFonts w:ascii="Times New Roman" w:hAnsi="Times New Roman" w:cs="Times New Roman"/>
        </w:rPr>
        <w:t xml:space="preserve">WERYFIKACJI ZGODNOŚCI PROJEKTU </w:t>
      </w:r>
      <w:proofErr w:type="gramStart"/>
      <w:r w:rsidR="00DB669C" w:rsidRPr="00DB669C">
        <w:rPr>
          <w:rFonts w:ascii="Times New Roman" w:hAnsi="Times New Roman" w:cs="Times New Roman"/>
        </w:rPr>
        <w:t>Z  LSR</w:t>
      </w:r>
      <w:proofErr w:type="gramEnd"/>
      <w:r w:rsidR="00DB669C" w:rsidRPr="00DB669C">
        <w:rPr>
          <w:rFonts w:ascii="Times New Roman" w:hAnsi="Times New Roman" w:cs="Times New Roman"/>
        </w:rPr>
        <w:t xml:space="preserve"> ORAZ Z RPO WK-P 2014-2020 W TYM Z OGŁOSZENIEM NABORU WNIOSKÓW </w:t>
      </w:r>
      <w:r>
        <w:rPr>
          <w:rFonts w:ascii="Times New Roman" w:hAnsi="Times New Roman" w:cs="Times New Roman"/>
        </w:rPr>
        <w:t xml:space="preserve">) </w:t>
      </w:r>
      <w:r w:rsidRPr="009C778D">
        <w:rPr>
          <w:rFonts w:ascii="Times New Roman" w:hAnsi="Times New Roman" w:cs="Times New Roman"/>
        </w:rPr>
        <w:t>i przechodzi się do dalszej weryfikacji wniosku.</w:t>
      </w:r>
      <w:r>
        <w:rPr>
          <w:rFonts w:ascii="Times New Roman" w:hAnsi="Times New Roman" w:cs="Times New Roman"/>
        </w:rPr>
        <w:t xml:space="preserve"> </w:t>
      </w:r>
    </w:p>
    <w:p w14:paraId="349480E7" w14:textId="7CD3D319" w:rsidR="00B16B42" w:rsidRPr="009C778D" w:rsidRDefault="00DB669C" w:rsidP="00B16B42">
      <w:pPr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Wynik weryfikacji jest negatywny, </w:t>
      </w:r>
      <w:r w:rsidRPr="00DB669C">
        <w:rPr>
          <w:rFonts w:ascii="Times New Roman" w:hAnsi="Times New Roman" w:cs="Times New Roman"/>
        </w:rPr>
        <w:t>jeśli w części A karty weryfikacji wstępnej</w:t>
      </w:r>
      <w:r w:rsidR="00770A1A">
        <w:rPr>
          <w:rFonts w:ascii="Times New Roman" w:hAnsi="Times New Roman" w:cs="Times New Roman"/>
        </w:rPr>
        <w:t>,</w:t>
      </w:r>
      <w:r w:rsidRPr="00DB669C">
        <w:rPr>
          <w:rFonts w:ascii="Times New Roman" w:hAnsi="Times New Roman" w:cs="Times New Roman"/>
        </w:rPr>
        <w:t xml:space="preserve"> </w:t>
      </w:r>
      <w:r w:rsidR="00770A1A">
        <w:rPr>
          <w:rFonts w:ascii="Times New Roman" w:hAnsi="Times New Roman" w:cs="Times New Roman"/>
        </w:rPr>
        <w:t>co najmniej jedna odpowiedź była negatywna</w:t>
      </w:r>
      <w:r w:rsidRPr="00DB669C">
        <w:rPr>
          <w:rFonts w:ascii="Times New Roman" w:hAnsi="Times New Roman" w:cs="Times New Roman"/>
        </w:rPr>
        <w:t>. W takim przypadku pracownik b</w:t>
      </w:r>
      <w:r w:rsidR="00770A1A">
        <w:rPr>
          <w:rFonts w:ascii="Times New Roman" w:hAnsi="Times New Roman" w:cs="Times New Roman"/>
        </w:rPr>
        <w:t>iura LGD zaznacza odpowiedź „NIE</w:t>
      </w:r>
      <w:r w:rsidRPr="00DB669C">
        <w:rPr>
          <w:rFonts w:ascii="Times New Roman" w:hAnsi="Times New Roman" w:cs="Times New Roman"/>
        </w:rPr>
        <w:t>” (</w:t>
      </w:r>
      <w:r w:rsidR="00770A1A">
        <w:rPr>
          <w:rFonts w:ascii="Times New Roman" w:hAnsi="Times New Roman" w:cs="Times New Roman"/>
        </w:rPr>
        <w:t xml:space="preserve">WYNIK </w:t>
      </w:r>
      <w:r w:rsidRPr="00DB669C">
        <w:rPr>
          <w:rFonts w:ascii="Times New Roman" w:hAnsi="Times New Roman" w:cs="Times New Roman"/>
        </w:rPr>
        <w:t xml:space="preserve">WERYFIKACJI ZGODNOŚCI PROJEKTU </w:t>
      </w:r>
      <w:proofErr w:type="gramStart"/>
      <w:r w:rsidRPr="00DB669C">
        <w:rPr>
          <w:rFonts w:ascii="Times New Roman" w:hAnsi="Times New Roman" w:cs="Times New Roman"/>
        </w:rPr>
        <w:t>Z  LSR</w:t>
      </w:r>
      <w:proofErr w:type="gramEnd"/>
      <w:r w:rsidRPr="00DB669C">
        <w:rPr>
          <w:rFonts w:ascii="Times New Roman" w:hAnsi="Times New Roman" w:cs="Times New Roman"/>
        </w:rPr>
        <w:t xml:space="preserve"> ORAZ Z RPO WK-P 2014-2020 W TYM Z OGŁOSZENIEM NABORU WNIOSKÓW ) </w:t>
      </w:r>
      <w:bookmarkStart w:id="0" w:name="_GoBack"/>
      <w:bookmarkEnd w:id="0"/>
      <w:r w:rsidR="00B16B42" w:rsidRPr="009C778D">
        <w:rPr>
          <w:rFonts w:ascii="Times New Roman" w:hAnsi="Times New Roman" w:cs="Times New Roman"/>
        </w:rPr>
        <w:t>oraz podaje uzasadnienie negatywnego wyniku weryfikacji</w:t>
      </w:r>
      <w:r w:rsidR="00B16B42">
        <w:rPr>
          <w:rFonts w:ascii="Times New Roman" w:hAnsi="Times New Roman" w:cs="Times New Roman"/>
        </w:rPr>
        <w:t>, następnie</w:t>
      </w:r>
      <w:r w:rsidR="00B16B42" w:rsidRPr="009C778D">
        <w:rPr>
          <w:rFonts w:ascii="Times New Roman" w:hAnsi="Times New Roman" w:cs="Times New Roman"/>
        </w:rPr>
        <w:t xml:space="preserve"> przechodzi do części </w:t>
      </w:r>
      <w:r w:rsidR="00B16B42">
        <w:rPr>
          <w:rFonts w:ascii="Times New Roman" w:hAnsi="Times New Roman" w:cs="Times New Roman"/>
        </w:rPr>
        <w:t xml:space="preserve">OSTATECZNY WYNIK WERYFIKACJI WSTĘPNEJ i </w:t>
      </w:r>
      <w:r w:rsidR="00B16B42" w:rsidRPr="009C778D">
        <w:rPr>
          <w:rFonts w:ascii="Times New Roman" w:hAnsi="Times New Roman" w:cs="Times New Roman"/>
        </w:rPr>
        <w:t>ró</w:t>
      </w:r>
      <w:r w:rsidR="00B16B42">
        <w:rPr>
          <w:rFonts w:ascii="Times New Roman" w:hAnsi="Times New Roman" w:cs="Times New Roman"/>
        </w:rPr>
        <w:t xml:space="preserve">wnież zaznacza odpowiedź „NIE”.                                                          </w:t>
      </w:r>
    </w:p>
    <w:p w14:paraId="4021EFE4" w14:textId="77777777" w:rsidR="00B16B42" w:rsidRDefault="00B16B42" w:rsidP="00B16B42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Jeśli zostanie stwierdzona </w:t>
      </w:r>
      <w:r w:rsidRPr="009C778D">
        <w:rPr>
          <w:rFonts w:ascii="Times New Roman" w:hAnsi="Times New Roman" w:cs="Times New Roman"/>
          <w:u w:val="single"/>
        </w:rPr>
        <w:t>konieczność</w:t>
      </w:r>
      <w:r w:rsidRPr="009C778D">
        <w:rPr>
          <w:rFonts w:ascii="Times New Roman" w:hAnsi="Times New Roman" w:cs="Times New Roman"/>
        </w:rPr>
        <w:t xml:space="preserve"> wezwania podmiotu ubi</w:t>
      </w:r>
      <w:r>
        <w:rPr>
          <w:rFonts w:ascii="Times New Roman" w:hAnsi="Times New Roman" w:cs="Times New Roman"/>
        </w:rPr>
        <w:t xml:space="preserve">egającego się </w:t>
      </w:r>
      <w:r>
        <w:rPr>
          <w:rFonts w:ascii="Times New Roman" w:hAnsi="Times New Roman" w:cs="Times New Roman"/>
        </w:rPr>
        <w:br/>
        <w:t>o dofinansowanie</w:t>
      </w:r>
      <w:r w:rsidRPr="009C778D">
        <w:rPr>
          <w:rFonts w:ascii="Times New Roman" w:hAnsi="Times New Roman" w:cs="Times New Roman"/>
        </w:rPr>
        <w:t xml:space="preserve"> do złożenia wyjaśnień lub dokumentów pot</w:t>
      </w:r>
      <w:r>
        <w:rPr>
          <w:rFonts w:ascii="Times New Roman" w:hAnsi="Times New Roman" w:cs="Times New Roman"/>
        </w:rPr>
        <w:t xml:space="preserve">wierdzających zgodność </w:t>
      </w:r>
      <w:proofErr w:type="gramStart"/>
      <w:r>
        <w:rPr>
          <w:rFonts w:ascii="Times New Roman" w:hAnsi="Times New Roman" w:cs="Times New Roman"/>
        </w:rPr>
        <w:t>projektu                       z</w:t>
      </w:r>
      <w:proofErr w:type="gramEnd"/>
      <w:r>
        <w:rPr>
          <w:rFonts w:ascii="Times New Roman" w:hAnsi="Times New Roman" w:cs="Times New Roman"/>
        </w:rPr>
        <w:t xml:space="preserve"> celami LSR </w:t>
      </w:r>
      <w:r w:rsidRPr="009C778D">
        <w:rPr>
          <w:rFonts w:ascii="Times New Roman" w:hAnsi="Times New Roman" w:cs="Times New Roman"/>
        </w:rPr>
        <w:t xml:space="preserve">(w zakresie któregokolwiek punktu części „B” karty), a zgodnie z zasadami przyjętymi w LGD wezwanie następuje w wyniku decyzji podjętej przez </w:t>
      </w:r>
      <w:r>
        <w:rPr>
          <w:rFonts w:ascii="Times New Roman" w:hAnsi="Times New Roman" w:cs="Times New Roman"/>
        </w:rPr>
        <w:t>pracownika b</w:t>
      </w:r>
      <w:r w:rsidRPr="009C778D">
        <w:rPr>
          <w:rFonts w:ascii="Times New Roman" w:hAnsi="Times New Roman" w:cs="Times New Roman"/>
        </w:rPr>
        <w:t>iura LGD, należy zaznaczyć odpowiedź „</w:t>
      </w:r>
      <w:proofErr w:type="spellStart"/>
      <w:r w:rsidRPr="009C778D">
        <w:rPr>
          <w:rFonts w:ascii="Times New Roman" w:hAnsi="Times New Roman" w:cs="Times New Roman"/>
        </w:rPr>
        <w:t>DUz</w:t>
      </w:r>
      <w:proofErr w:type="spellEnd"/>
      <w:r w:rsidRPr="009C778D">
        <w:rPr>
          <w:rFonts w:ascii="Times New Roman" w:hAnsi="Times New Roman" w:cs="Times New Roman"/>
        </w:rPr>
        <w:t>”.</w:t>
      </w:r>
    </w:p>
    <w:p w14:paraId="70FCCCBA" w14:textId="77777777" w:rsidR="00B16B42" w:rsidRDefault="00B16B42" w:rsidP="00B16B42">
      <w:pPr>
        <w:spacing w:before="0" w:after="120"/>
        <w:rPr>
          <w:rFonts w:ascii="Times New Roman" w:hAnsi="Times New Roman" w:cs="Times New Roman"/>
        </w:rPr>
      </w:pPr>
    </w:p>
    <w:p w14:paraId="6554F088" w14:textId="77777777" w:rsidR="00B16B42" w:rsidRPr="00B16B42" w:rsidRDefault="00B16B42" w:rsidP="00E00AC5">
      <w:pPr>
        <w:spacing w:before="0" w:after="120" w:line="276" w:lineRule="auto"/>
        <w:ind w:firstLine="284"/>
        <w:rPr>
          <w:rFonts w:ascii="Times New Roman" w:hAnsi="Times New Roman" w:cs="Times New Roman"/>
        </w:rPr>
      </w:pPr>
    </w:p>
    <w:p w14:paraId="069C73A5" w14:textId="77777777" w:rsidR="00B16B42" w:rsidRDefault="00B16B42" w:rsidP="00E00AC5">
      <w:pPr>
        <w:spacing w:before="0" w:after="120" w:line="276" w:lineRule="auto"/>
        <w:ind w:firstLine="284"/>
        <w:rPr>
          <w:rFonts w:ascii="Times New Roman" w:hAnsi="Times New Roman" w:cs="Times New Roman"/>
          <w:i/>
        </w:rPr>
      </w:pPr>
    </w:p>
    <w:p w14:paraId="3B0D2A14" w14:textId="77777777" w:rsidR="00B16B42" w:rsidRDefault="00B16B42" w:rsidP="00E00AC5">
      <w:pPr>
        <w:spacing w:before="0" w:after="120" w:line="276" w:lineRule="auto"/>
        <w:ind w:firstLine="284"/>
        <w:rPr>
          <w:rFonts w:ascii="Times New Roman" w:hAnsi="Times New Roman" w:cs="Times New Roman"/>
          <w:i/>
        </w:rPr>
      </w:pPr>
    </w:p>
    <w:p w14:paraId="03141065" w14:textId="77777777" w:rsidR="00B16B42" w:rsidRDefault="00B16B42" w:rsidP="00E00AC5">
      <w:pPr>
        <w:spacing w:before="0" w:after="120" w:line="276" w:lineRule="auto"/>
        <w:ind w:firstLine="284"/>
        <w:rPr>
          <w:rFonts w:ascii="Times New Roman" w:hAnsi="Times New Roman" w:cs="Times New Roman"/>
          <w:i/>
        </w:rPr>
      </w:pPr>
    </w:p>
    <w:p w14:paraId="33C59EFA" w14:textId="77777777" w:rsidR="00B16B42" w:rsidRDefault="00B16B42" w:rsidP="00E00AC5">
      <w:pPr>
        <w:spacing w:before="0" w:after="120" w:line="276" w:lineRule="auto"/>
        <w:ind w:firstLine="284"/>
        <w:rPr>
          <w:rFonts w:ascii="Times New Roman" w:hAnsi="Times New Roman" w:cs="Times New Roman"/>
          <w:i/>
        </w:rPr>
      </w:pPr>
    </w:p>
    <w:p w14:paraId="3F709DB6" w14:textId="77777777" w:rsidR="00B16B42" w:rsidRDefault="00B16B42" w:rsidP="00E00AC5">
      <w:pPr>
        <w:spacing w:before="0" w:after="120" w:line="276" w:lineRule="auto"/>
        <w:ind w:firstLine="284"/>
        <w:rPr>
          <w:rFonts w:ascii="Times New Roman" w:hAnsi="Times New Roman" w:cs="Times New Roman"/>
          <w:i/>
        </w:rPr>
      </w:pPr>
    </w:p>
    <w:p w14:paraId="5E5F2522" w14:textId="77777777" w:rsidR="00B16B42" w:rsidRPr="00B16B42" w:rsidRDefault="00B16B42" w:rsidP="00E00AC5">
      <w:pPr>
        <w:spacing w:before="0" w:after="120" w:line="276" w:lineRule="auto"/>
        <w:ind w:firstLine="284"/>
        <w:rPr>
          <w:rFonts w:ascii="Times New Roman" w:hAnsi="Times New Roman" w:cs="Times New Roman"/>
        </w:rPr>
      </w:pPr>
    </w:p>
    <w:p w14:paraId="0F8F5ABB" w14:textId="4F740D8A" w:rsidR="000004A8" w:rsidRDefault="00B656D1" w:rsidP="00F6611D">
      <w:pPr>
        <w:spacing w:before="0" w:after="120"/>
        <w:rPr>
          <w:rFonts w:ascii="Times New Roman" w:hAnsi="Times New Roman" w:cs="Times New Roman"/>
        </w:rPr>
      </w:pPr>
      <w:r w:rsidRPr="000004A8">
        <w:rPr>
          <w:rFonts w:ascii="Times New Roman" w:hAnsi="Times New Roman" w:cs="Times New Roman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1EBA30" wp14:editId="7C6D5CA1">
                <wp:simplePos x="0" y="0"/>
                <wp:positionH relativeFrom="column">
                  <wp:posOffset>-109855</wp:posOffset>
                </wp:positionH>
                <wp:positionV relativeFrom="paragraph">
                  <wp:posOffset>144146</wp:posOffset>
                </wp:positionV>
                <wp:extent cx="6076950" cy="1085850"/>
                <wp:effectExtent l="0" t="0" r="19050" b="190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08585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90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1A049" w14:textId="575CC9E5" w:rsidR="00B656D1" w:rsidRDefault="00B656D1" w:rsidP="00C74B0B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004A8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WERYFIKACJA ZGODNOŚCI Z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CELAMI STRATEGII ROZWOJU LOKALNEGO KIEROWANEGO PRZEZ SPOŁECZNOŚĆ (LSR)</w:t>
                            </w:r>
                          </w:p>
                          <w:p w14:paraId="4FD2BA8E" w14:textId="203F0449" w:rsidR="00B656D1" w:rsidRPr="00B656D1" w:rsidRDefault="00B656D1" w:rsidP="00B656D1">
                            <w:pPr>
                              <w:pStyle w:val="Akapitzlist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B656D1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–punkt uwzględnia cele główne (ogólne) i szczegółowe oraz przedsięwzięcia w ramach LSR</w:t>
                            </w:r>
                          </w:p>
                          <w:p w14:paraId="727E96F8" w14:textId="77777777" w:rsidR="00B656D1" w:rsidRPr="00B656D1" w:rsidRDefault="00B656D1" w:rsidP="00B656D1">
                            <w:pP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8.65pt;margin-top:11.35pt;width:478.5pt;height:8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" fillcolor="#4472c4" strokecolor="windowText" strokeweight="1.5pt">
                <v:stroke linestyle="thickThin"/>
                <v:textbox>
                  <w:txbxContent>
                    <w:p w14:paraId="5511A049" w14:textId="575CC9E5" w:rsidR="00B656D1" w:rsidRDefault="00B656D1" w:rsidP="00C74B0B">
                      <w:pPr>
                        <w:pStyle w:val="Akapitzlist"/>
                        <w:numPr>
                          <w:ilvl w:val="0"/>
                          <w:numId w:val="2"/>
                        </w:num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0004A8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WERYFIKACJA ZGODNOŚCI Z </w:t>
                      </w:r>
                      <w: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CELAMI STRATEGII ROZWOJU LOKALNEGO KIEROWANEGO PRZEZ SPOŁECZNOŚĆ (LSR)</w:t>
                      </w:r>
                    </w:p>
                    <w:p w14:paraId="4FD2BA8E" w14:textId="203F0449" w:rsidR="00B656D1" w:rsidRPr="00B656D1" w:rsidRDefault="00B656D1" w:rsidP="00B656D1">
                      <w:pPr>
                        <w:pStyle w:val="Akapitzlist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B656D1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–punkt uwzględnia cele główne (ogólne) i szczegółowe oraz przedsięwzięcia w ramach LSR</w:t>
                      </w:r>
                    </w:p>
                    <w:p w14:paraId="727E96F8" w14:textId="77777777" w:rsidR="00B656D1" w:rsidRPr="00B656D1" w:rsidRDefault="00B656D1" w:rsidP="00B656D1">
                      <w:pP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986365" w14:textId="7B3F88E7" w:rsidR="000004A8" w:rsidRPr="009C778D" w:rsidRDefault="000004A8" w:rsidP="00F6611D">
      <w:pPr>
        <w:spacing w:before="0" w:after="120"/>
        <w:rPr>
          <w:rFonts w:ascii="Times New Roman" w:hAnsi="Times New Roman" w:cs="Times New Roman"/>
        </w:rPr>
      </w:pPr>
    </w:p>
    <w:p w14:paraId="6EC3FB7A" w14:textId="3C6C0DD9" w:rsidR="0075367E" w:rsidRPr="009C778D" w:rsidRDefault="0075367E" w:rsidP="00D25548">
      <w:pPr>
        <w:pStyle w:val="Tytu"/>
        <w:jc w:val="center"/>
        <w:rPr>
          <w:rFonts w:ascii="Times New Roman" w:hAnsi="Times New Roman" w:cs="Times New Roman"/>
          <w:lang w:eastAsia="pl-PL"/>
        </w:rPr>
      </w:pPr>
    </w:p>
    <w:p w14:paraId="65F68B98" w14:textId="77777777" w:rsidR="00B656D1" w:rsidRDefault="00B656D1" w:rsidP="00B656D1">
      <w:pPr>
        <w:pStyle w:val="Akapitzlist"/>
        <w:spacing w:before="120" w:after="120"/>
        <w:ind w:left="284"/>
        <w:rPr>
          <w:rFonts w:ascii="Times New Roman" w:hAnsi="Times New Roman" w:cs="Times New Roman"/>
        </w:rPr>
      </w:pPr>
    </w:p>
    <w:p w14:paraId="0E1D9751" w14:textId="77777777" w:rsidR="00B656D1" w:rsidRPr="00A143E4" w:rsidRDefault="00B656D1" w:rsidP="00B656D1">
      <w:pPr>
        <w:pStyle w:val="Akapitzlist"/>
        <w:spacing w:before="120" w:after="120"/>
        <w:ind w:left="284"/>
        <w:rPr>
          <w:rFonts w:ascii="Times New Roman" w:hAnsi="Times New Roman" w:cs="Times New Roman"/>
          <w:sz w:val="4"/>
          <w:szCs w:val="4"/>
        </w:rPr>
      </w:pPr>
    </w:p>
    <w:p w14:paraId="5ABAD714" w14:textId="55997BB2" w:rsidR="0075367E" w:rsidRDefault="00926BA1" w:rsidP="00A434B9">
      <w:pPr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75367E" w:rsidRPr="009C778D">
        <w:rPr>
          <w:rFonts w:ascii="Times New Roman" w:hAnsi="Times New Roman" w:cs="Times New Roman"/>
        </w:rPr>
        <w:t xml:space="preserve">eryfikacji podlega czy założenia przedstawione we wniosku przyczyniają się do realizacji przedmiotowych przedsięwzięć, celów szczegółowych i celu </w:t>
      </w:r>
      <w:r>
        <w:rPr>
          <w:rFonts w:ascii="Times New Roman" w:hAnsi="Times New Roman" w:cs="Times New Roman"/>
        </w:rPr>
        <w:t>ogólnego</w:t>
      </w:r>
      <w:r w:rsidR="0075367E" w:rsidRPr="009C778D">
        <w:rPr>
          <w:rFonts w:ascii="Times New Roman" w:hAnsi="Times New Roman" w:cs="Times New Roman"/>
        </w:rPr>
        <w:t>.</w:t>
      </w:r>
    </w:p>
    <w:p w14:paraId="3993353D" w14:textId="50258F5B" w:rsidR="00B656D1" w:rsidRPr="00B656D1" w:rsidRDefault="00E00422" w:rsidP="00A434B9">
      <w:pPr>
        <w:spacing w:before="0" w:after="1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>WYNIK WERYF</w:t>
      </w:r>
      <w:r w:rsidR="00B656D1" w:rsidRPr="00B656D1"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u w:val="single"/>
        </w:rPr>
        <w:t>IKACJI ZGODNOŚCI Z CELAMI LSR</w:t>
      </w:r>
    </w:p>
    <w:p w14:paraId="4932D434" w14:textId="25EB4B55" w:rsidR="0075367E" w:rsidRPr="009C778D" w:rsidRDefault="0075367E" w:rsidP="00A434B9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Wynik jest </w:t>
      </w:r>
      <w:r w:rsidR="004951C4" w:rsidRPr="009C778D">
        <w:rPr>
          <w:rFonts w:ascii="Times New Roman" w:hAnsi="Times New Roman" w:cs="Times New Roman"/>
        </w:rPr>
        <w:t>pozytywny, jeśli</w:t>
      </w:r>
      <w:r w:rsidRPr="009C778D">
        <w:rPr>
          <w:rFonts w:ascii="Times New Roman" w:hAnsi="Times New Roman" w:cs="Times New Roman"/>
        </w:rPr>
        <w:t xml:space="preserve"> projekt</w:t>
      </w:r>
      <w:r w:rsidR="007D30B1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jest </w:t>
      </w:r>
      <w:r w:rsidR="007D30B1" w:rsidRPr="009C778D">
        <w:rPr>
          <w:rFonts w:ascii="Times New Roman" w:hAnsi="Times New Roman" w:cs="Times New Roman"/>
        </w:rPr>
        <w:t xml:space="preserve">zgodny, z </w:t>
      </w:r>
      <w:r w:rsidRPr="009C778D">
        <w:rPr>
          <w:rFonts w:ascii="Times New Roman" w:hAnsi="Times New Roman" w:cs="Times New Roman"/>
        </w:rPr>
        <w:t>celem ogólnym</w:t>
      </w:r>
      <w:r w:rsidR="00631F67">
        <w:rPr>
          <w:rFonts w:ascii="Times New Roman" w:hAnsi="Times New Roman" w:cs="Times New Roman"/>
        </w:rPr>
        <w:t xml:space="preserve"> LSR, </w:t>
      </w:r>
      <w:r w:rsidRPr="009C778D">
        <w:rPr>
          <w:rFonts w:ascii="Times New Roman" w:hAnsi="Times New Roman" w:cs="Times New Roman"/>
        </w:rPr>
        <w:t xml:space="preserve">celem szczegółowym </w:t>
      </w:r>
      <w:r w:rsidR="00631F67">
        <w:rPr>
          <w:rFonts w:ascii="Times New Roman" w:hAnsi="Times New Roman" w:cs="Times New Roman"/>
        </w:rPr>
        <w:t xml:space="preserve">LSR oraz </w:t>
      </w:r>
      <w:r w:rsidRPr="009C778D">
        <w:rPr>
          <w:rFonts w:ascii="Times New Roman" w:hAnsi="Times New Roman" w:cs="Times New Roman"/>
        </w:rPr>
        <w:t xml:space="preserve">przedsięwzięciem LSR. W takim przypadku </w:t>
      </w:r>
      <w:r w:rsidR="004459DA" w:rsidRPr="009C778D">
        <w:rPr>
          <w:rFonts w:ascii="Times New Roman" w:hAnsi="Times New Roman" w:cs="Times New Roman"/>
        </w:rPr>
        <w:t>pracownik biura LGD</w:t>
      </w:r>
      <w:r w:rsidRPr="009C778D">
        <w:rPr>
          <w:rFonts w:ascii="Times New Roman" w:hAnsi="Times New Roman" w:cs="Times New Roman"/>
        </w:rPr>
        <w:t xml:space="preserve"> zaznacza odpowiedź „TAK” </w:t>
      </w:r>
      <w:r w:rsidR="00631F67">
        <w:rPr>
          <w:rFonts w:ascii="Times New Roman" w:hAnsi="Times New Roman" w:cs="Times New Roman"/>
        </w:rPr>
        <w:t xml:space="preserve">(WYNK WERYFIKACJI ZGODNOŚCI Z CELAMI LSR) </w:t>
      </w:r>
      <w:r w:rsidRPr="009C778D">
        <w:rPr>
          <w:rFonts w:ascii="Times New Roman" w:hAnsi="Times New Roman" w:cs="Times New Roman"/>
        </w:rPr>
        <w:t>i przechodzi się do dalszej weryfikacji wniosku.</w:t>
      </w:r>
      <w:r w:rsidR="00631F67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W </w:t>
      </w:r>
      <w:r w:rsidR="004951C4" w:rsidRPr="009C778D">
        <w:rPr>
          <w:rFonts w:ascii="Times New Roman" w:hAnsi="Times New Roman" w:cs="Times New Roman"/>
        </w:rPr>
        <w:t>sytuacji, gdy</w:t>
      </w:r>
      <w:r w:rsidRPr="009C778D">
        <w:rPr>
          <w:rFonts w:ascii="Times New Roman" w:hAnsi="Times New Roman" w:cs="Times New Roman"/>
        </w:rPr>
        <w:t xml:space="preserve"> projekt</w:t>
      </w:r>
      <w:r w:rsidR="007D30B1">
        <w:rPr>
          <w:rFonts w:ascii="Times New Roman" w:hAnsi="Times New Roman" w:cs="Times New Roman"/>
        </w:rPr>
        <w:t xml:space="preserve"> </w:t>
      </w:r>
      <w:r w:rsidRPr="009C778D">
        <w:rPr>
          <w:rFonts w:ascii="Times New Roman" w:hAnsi="Times New Roman" w:cs="Times New Roman"/>
        </w:rPr>
        <w:t xml:space="preserve">nie jest zgodny z przedsięwzięciem, celem szczegółowym lub ogólnym z LSR, </w:t>
      </w:r>
      <w:r w:rsidR="004459DA" w:rsidRPr="009C778D">
        <w:rPr>
          <w:rFonts w:ascii="Times New Roman" w:hAnsi="Times New Roman" w:cs="Times New Roman"/>
        </w:rPr>
        <w:t>pracownik biura LGD</w:t>
      </w:r>
      <w:r w:rsidRPr="009C778D">
        <w:rPr>
          <w:rFonts w:ascii="Times New Roman" w:hAnsi="Times New Roman" w:cs="Times New Roman"/>
        </w:rPr>
        <w:t xml:space="preserve"> </w:t>
      </w:r>
      <w:r w:rsidR="004C0D63" w:rsidRPr="009C778D">
        <w:rPr>
          <w:rFonts w:ascii="Times New Roman" w:hAnsi="Times New Roman" w:cs="Times New Roman"/>
        </w:rPr>
        <w:t>zaznacza odpowiedź „NIE</w:t>
      </w:r>
      <w:r w:rsidR="004C0D63">
        <w:rPr>
          <w:rFonts w:ascii="Times New Roman" w:hAnsi="Times New Roman" w:cs="Times New Roman"/>
        </w:rPr>
        <w:t xml:space="preserve">” </w:t>
      </w:r>
      <w:r w:rsidR="00631F67">
        <w:rPr>
          <w:rFonts w:ascii="Times New Roman" w:hAnsi="Times New Roman" w:cs="Times New Roman"/>
        </w:rPr>
        <w:t xml:space="preserve">w </w:t>
      </w:r>
      <w:r w:rsidR="004C0D63">
        <w:rPr>
          <w:rFonts w:ascii="Times New Roman" w:hAnsi="Times New Roman" w:cs="Times New Roman"/>
        </w:rPr>
        <w:t>części WYNIK</w:t>
      </w:r>
      <w:r w:rsidR="00631F67" w:rsidRPr="009C778D">
        <w:rPr>
          <w:rFonts w:ascii="Times New Roman" w:hAnsi="Times New Roman" w:cs="Times New Roman"/>
        </w:rPr>
        <w:t xml:space="preserve"> WERYFIKACJI ZGODNOŚCI Z LSR </w:t>
      </w:r>
      <w:r w:rsidRPr="009C778D">
        <w:rPr>
          <w:rFonts w:ascii="Times New Roman" w:hAnsi="Times New Roman" w:cs="Times New Roman"/>
        </w:rPr>
        <w:t>oraz podaje uzasadnienie negatywnego wyniku weryfikacji</w:t>
      </w:r>
      <w:r w:rsidR="004C0D63">
        <w:rPr>
          <w:rFonts w:ascii="Times New Roman" w:hAnsi="Times New Roman" w:cs="Times New Roman"/>
        </w:rPr>
        <w:t>, następnie</w:t>
      </w:r>
      <w:r w:rsidR="00631F67" w:rsidRPr="009C778D">
        <w:rPr>
          <w:rFonts w:ascii="Times New Roman" w:hAnsi="Times New Roman" w:cs="Times New Roman"/>
        </w:rPr>
        <w:t xml:space="preserve"> przechodzi do części </w:t>
      </w:r>
      <w:r w:rsidR="00631F67">
        <w:rPr>
          <w:rFonts w:ascii="Times New Roman" w:hAnsi="Times New Roman" w:cs="Times New Roman"/>
        </w:rPr>
        <w:t xml:space="preserve">OSTATECZNY WYNIK WERYFIKACJI WSTĘPNEJ i </w:t>
      </w:r>
      <w:r w:rsidR="00631F67" w:rsidRPr="009C778D">
        <w:rPr>
          <w:rFonts w:ascii="Times New Roman" w:hAnsi="Times New Roman" w:cs="Times New Roman"/>
        </w:rPr>
        <w:t>ró</w:t>
      </w:r>
      <w:r w:rsidR="00631F67">
        <w:rPr>
          <w:rFonts w:ascii="Times New Roman" w:hAnsi="Times New Roman" w:cs="Times New Roman"/>
        </w:rPr>
        <w:t xml:space="preserve">wnież zaznacza odpowiedź „NIE”.                                                          </w:t>
      </w:r>
    </w:p>
    <w:p w14:paraId="3C999865" w14:textId="2D0A4DDB" w:rsidR="002A24F4" w:rsidRDefault="002A24F4" w:rsidP="00A434B9">
      <w:pPr>
        <w:spacing w:before="0" w:after="120"/>
        <w:rPr>
          <w:rFonts w:ascii="Times New Roman" w:hAnsi="Times New Roman" w:cs="Times New Roman"/>
        </w:rPr>
      </w:pPr>
      <w:r w:rsidRPr="009C778D">
        <w:rPr>
          <w:rFonts w:ascii="Times New Roman" w:hAnsi="Times New Roman" w:cs="Times New Roman"/>
        </w:rPr>
        <w:t xml:space="preserve">Jeśli zostanie stwierdzona </w:t>
      </w:r>
      <w:r w:rsidRPr="009C778D">
        <w:rPr>
          <w:rFonts w:ascii="Times New Roman" w:hAnsi="Times New Roman" w:cs="Times New Roman"/>
          <w:u w:val="single"/>
        </w:rPr>
        <w:t>konieczność</w:t>
      </w:r>
      <w:r w:rsidRPr="009C778D">
        <w:rPr>
          <w:rFonts w:ascii="Times New Roman" w:hAnsi="Times New Roman" w:cs="Times New Roman"/>
        </w:rPr>
        <w:t xml:space="preserve"> wezwania podmiotu ubi</w:t>
      </w:r>
      <w:r w:rsidR="007D30B1">
        <w:rPr>
          <w:rFonts w:ascii="Times New Roman" w:hAnsi="Times New Roman" w:cs="Times New Roman"/>
        </w:rPr>
        <w:t xml:space="preserve">egającego się </w:t>
      </w:r>
      <w:r w:rsidR="007D30B1">
        <w:rPr>
          <w:rFonts w:ascii="Times New Roman" w:hAnsi="Times New Roman" w:cs="Times New Roman"/>
        </w:rPr>
        <w:br/>
        <w:t>o dofinansowanie</w:t>
      </w:r>
      <w:r w:rsidRPr="009C778D">
        <w:rPr>
          <w:rFonts w:ascii="Times New Roman" w:hAnsi="Times New Roman" w:cs="Times New Roman"/>
        </w:rPr>
        <w:t xml:space="preserve"> do złożenia wyjaśnień lub dokumentów pot</w:t>
      </w:r>
      <w:r w:rsidR="000004A8">
        <w:rPr>
          <w:rFonts w:ascii="Times New Roman" w:hAnsi="Times New Roman" w:cs="Times New Roman"/>
        </w:rPr>
        <w:t xml:space="preserve">wierdzających zgodność </w:t>
      </w:r>
      <w:proofErr w:type="gramStart"/>
      <w:r w:rsidR="000004A8">
        <w:rPr>
          <w:rFonts w:ascii="Times New Roman" w:hAnsi="Times New Roman" w:cs="Times New Roman"/>
        </w:rPr>
        <w:t>projektu                       z</w:t>
      </w:r>
      <w:proofErr w:type="gramEnd"/>
      <w:r w:rsidR="000004A8">
        <w:rPr>
          <w:rFonts w:ascii="Times New Roman" w:hAnsi="Times New Roman" w:cs="Times New Roman"/>
        </w:rPr>
        <w:t xml:space="preserve"> celami LSR </w:t>
      </w:r>
      <w:r w:rsidRPr="009C778D">
        <w:rPr>
          <w:rFonts w:ascii="Times New Roman" w:hAnsi="Times New Roman" w:cs="Times New Roman"/>
        </w:rPr>
        <w:t xml:space="preserve">(w zakresie któregokolwiek punktu części „B” karty), a zgodnie </w:t>
      </w:r>
      <w:r w:rsidR="00BE2F16" w:rsidRPr="009C778D">
        <w:rPr>
          <w:rFonts w:ascii="Times New Roman" w:hAnsi="Times New Roman" w:cs="Times New Roman"/>
        </w:rPr>
        <w:t xml:space="preserve">z zasadami przyjętymi w LGD wezwanie następuje w wyniku decyzji podjętej przez </w:t>
      </w:r>
      <w:r w:rsidR="00926BA1">
        <w:rPr>
          <w:rFonts w:ascii="Times New Roman" w:hAnsi="Times New Roman" w:cs="Times New Roman"/>
        </w:rPr>
        <w:t>pracownika b</w:t>
      </w:r>
      <w:r w:rsidR="00BE2F16" w:rsidRPr="009C778D">
        <w:rPr>
          <w:rFonts w:ascii="Times New Roman" w:hAnsi="Times New Roman" w:cs="Times New Roman"/>
        </w:rPr>
        <w:t>iura LGD</w:t>
      </w:r>
      <w:r w:rsidRPr="009C778D">
        <w:rPr>
          <w:rFonts w:ascii="Times New Roman" w:hAnsi="Times New Roman" w:cs="Times New Roman"/>
        </w:rPr>
        <w:t>, należy zaznaczyć odpowiedź „</w:t>
      </w:r>
      <w:proofErr w:type="spellStart"/>
      <w:r w:rsidRPr="009C778D">
        <w:rPr>
          <w:rFonts w:ascii="Times New Roman" w:hAnsi="Times New Roman" w:cs="Times New Roman"/>
        </w:rPr>
        <w:t>DUz</w:t>
      </w:r>
      <w:proofErr w:type="spellEnd"/>
      <w:r w:rsidRPr="009C778D">
        <w:rPr>
          <w:rFonts w:ascii="Times New Roman" w:hAnsi="Times New Roman" w:cs="Times New Roman"/>
        </w:rPr>
        <w:t>”.</w:t>
      </w:r>
    </w:p>
    <w:p w14:paraId="5777317E" w14:textId="77777777" w:rsidR="006355B8" w:rsidRDefault="006355B8" w:rsidP="00A434B9">
      <w:pPr>
        <w:spacing w:before="0" w:after="120"/>
        <w:rPr>
          <w:rFonts w:ascii="Times New Roman" w:hAnsi="Times New Roman" w:cs="Times New Roman"/>
        </w:rPr>
      </w:pPr>
    </w:p>
    <w:p w14:paraId="12B2A217" w14:textId="77777777" w:rsidR="006355B8" w:rsidRDefault="006355B8" w:rsidP="00A434B9">
      <w:pPr>
        <w:spacing w:before="0" w:after="120"/>
        <w:rPr>
          <w:rFonts w:ascii="Times New Roman" w:hAnsi="Times New Roman" w:cs="Times New Roman"/>
        </w:rPr>
      </w:pPr>
    </w:p>
    <w:p w14:paraId="6A0114BC" w14:textId="77777777" w:rsidR="006355B8" w:rsidRDefault="006355B8" w:rsidP="00A434B9">
      <w:pPr>
        <w:spacing w:before="0" w:after="120"/>
        <w:rPr>
          <w:rFonts w:ascii="Times New Roman" w:hAnsi="Times New Roman" w:cs="Times New Roman"/>
        </w:rPr>
      </w:pPr>
    </w:p>
    <w:p w14:paraId="46855BF8" w14:textId="77777777" w:rsidR="006355B8" w:rsidRDefault="006355B8" w:rsidP="00A434B9">
      <w:pPr>
        <w:spacing w:before="0" w:after="120"/>
        <w:rPr>
          <w:rFonts w:ascii="Times New Roman" w:hAnsi="Times New Roman" w:cs="Times New Roman"/>
        </w:rPr>
      </w:pPr>
    </w:p>
    <w:p w14:paraId="67F49051" w14:textId="77777777" w:rsidR="006355B8" w:rsidRDefault="006355B8" w:rsidP="00A434B9">
      <w:pPr>
        <w:spacing w:before="0" w:after="120"/>
        <w:rPr>
          <w:rFonts w:ascii="Times New Roman" w:hAnsi="Times New Roman" w:cs="Times New Roman"/>
        </w:rPr>
      </w:pPr>
    </w:p>
    <w:p w14:paraId="2C5168EA" w14:textId="77777777" w:rsidR="006355B8" w:rsidRDefault="006355B8" w:rsidP="00A434B9">
      <w:pPr>
        <w:spacing w:before="0" w:after="120"/>
        <w:rPr>
          <w:rFonts w:ascii="Times New Roman" w:hAnsi="Times New Roman" w:cs="Times New Roman"/>
        </w:rPr>
      </w:pPr>
    </w:p>
    <w:p w14:paraId="4A32ABA7" w14:textId="77777777" w:rsidR="006355B8" w:rsidRDefault="006355B8" w:rsidP="00A434B9">
      <w:pPr>
        <w:spacing w:before="0" w:after="120"/>
        <w:rPr>
          <w:rFonts w:ascii="Times New Roman" w:hAnsi="Times New Roman" w:cs="Times New Roman"/>
        </w:rPr>
      </w:pPr>
    </w:p>
    <w:p w14:paraId="12B39720" w14:textId="7A429547" w:rsidR="007928DE" w:rsidRDefault="007928DE" w:rsidP="000524D5">
      <w:pPr>
        <w:spacing w:before="0" w:after="120"/>
        <w:rPr>
          <w:rFonts w:ascii="Times New Roman" w:hAnsi="Times New Roman" w:cs="Times New Roman"/>
        </w:rPr>
      </w:pPr>
      <w:r w:rsidRPr="000004A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65C7D7" wp14:editId="3415C788">
                <wp:simplePos x="0" y="0"/>
                <wp:positionH relativeFrom="column">
                  <wp:posOffset>-100330</wp:posOffset>
                </wp:positionH>
                <wp:positionV relativeFrom="paragraph">
                  <wp:posOffset>116840</wp:posOffset>
                </wp:positionV>
                <wp:extent cx="6076950" cy="600075"/>
                <wp:effectExtent l="0" t="0" r="19050" b="2857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60007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90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BF1D6" w14:textId="0DA2E716" w:rsidR="007928DE" w:rsidRPr="006355B8" w:rsidRDefault="007928DE" w:rsidP="00C74B0B">
                            <w:pPr>
                              <w:pStyle w:val="Akapitzlist"/>
                              <w:numPr>
                                <w:ilvl w:val="0"/>
                                <w:numId w:val="12"/>
                              </w:num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355B8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OSTATECZNY WYNIK WERYFIKACJI WSTĘPNEJ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028" type="#_x0000_t202" style="position:absolute;left:0;text-align:left;margin-left:-7.9pt;margin-top:9.2pt;width:478.5pt;height:4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" fillcolor="#4472c4" strokecolor="windowText" strokeweight="1.5pt">
                <v:stroke linestyle="thickThin"/>
                <v:textbox>
                  <w:txbxContent>
                    <w:p w14:paraId="24FBF1D6" w14:textId="0DA2E716" w:rsidR="007928DE" w:rsidRPr="006355B8" w:rsidRDefault="007928DE" w:rsidP="00C74B0B">
                      <w:pPr>
                        <w:pStyle w:val="Akapitzlist"/>
                        <w:numPr>
                          <w:ilvl w:val="0"/>
                          <w:numId w:val="12"/>
                        </w:num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6355B8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OSTATECZNY WYNIK WERYFIKACJI WSTĘPNEJ</w:t>
                      </w:r>
                    </w:p>
                  </w:txbxContent>
                </v:textbox>
              </v:shape>
            </w:pict>
          </mc:Fallback>
        </mc:AlternateContent>
      </w:r>
    </w:p>
    <w:p w14:paraId="0EB95B74" w14:textId="77777777" w:rsidR="007928DE" w:rsidRDefault="007928DE" w:rsidP="000524D5">
      <w:pPr>
        <w:spacing w:before="0" w:after="120"/>
        <w:rPr>
          <w:rFonts w:ascii="Times New Roman" w:hAnsi="Times New Roman" w:cs="Times New Roman"/>
        </w:rPr>
      </w:pPr>
    </w:p>
    <w:p w14:paraId="0A877611" w14:textId="77777777" w:rsidR="006355B8" w:rsidRDefault="006355B8" w:rsidP="000524D5">
      <w:pPr>
        <w:spacing w:before="0" w:after="120"/>
        <w:rPr>
          <w:rFonts w:ascii="Times New Roman" w:hAnsi="Times New Roman" w:cs="Times New Roman"/>
          <w:lang w:eastAsia="pl-PL"/>
        </w:rPr>
      </w:pPr>
    </w:p>
    <w:p w14:paraId="00AB78DF" w14:textId="32F88C2F" w:rsidR="004E151E" w:rsidRPr="009C778D" w:rsidRDefault="004E151E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t>Przez zgodność projektu</w:t>
      </w:r>
      <w:r w:rsidR="007928DE">
        <w:rPr>
          <w:rFonts w:ascii="Times New Roman" w:hAnsi="Times New Roman" w:cs="Times New Roman"/>
          <w:lang w:eastAsia="pl-PL"/>
        </w:rPr>
        <w:t xml:space="preserve"> z LSR</w:t>
      </w:r>
      <w:r w:rsidR="00C5731D">
        <w:rPr>
          <w:rFonts w:ascii="Times New Roman" w:hAnsi="Times New Roman" w:cs="Times New Roman"/>
          <w:lang w:eastAsia="pl-PL"/>
        </w:rPr>
        <w:t xml:space="preserve">, w </w:t>
      </w:r>
      <w:proofErr w:type="gramStart"/>
      <w:r w:rsidR="00C5731D">
        <w:rPr>
          <w:rFonts w:ascii="Times New Roman" w:hAnsi="Times New Roman" w:cs="Times New Roman"/>
          <w:lang w:eastAsia="pl-PL"/>
        </w:rPr>
        <w:t xml:space="preserve">tym  </w:t>
      </w:r>
      <w:r w:rsidR="00C5731D" w:rsidRPr="00C5731D">
        <w:rPr>
          <w:rFonts w:ascii="Times New Roman" w:hAnsi="Times New Roman" w:cs="Times New Roman"/>
          <w:lang w:eastAsia="pl-PL"/>
        </w:rPr>
        <w:t>RPO</w:t>
      </w:r>
      <w:proofErr w:type="gramEnd"/>
      <w:r w:rsidR="00C5731D" w:rsidRPr="00C5731D">
        <w:rPr>
          <w:rFonts w:ascii="Times New Roman" w:hAnsi="Times New Roman" w:cs="Times New Roman"/>
          <w:lang w:eastAsia="pl-PL"/>
        </w:rPr>
        <w:t xml:space="preserve"> WK-P na lata 2014-2020 </w:t>
      </w:r>
      <w:r w:rsidR="00C5731D">
        <w:rPr>
          <w:rFonts w:ascii="Times New Roman" w:hAnsi="Times New Roman" w:cs="Times New Roman"/>
          <w:lang w:eastAsia="pl-PL"/>
        </w:rPr>
        <w:t xml:space="preserve">- </w:t>
      </w:r>
      <w:r w:rsidRPr="009C778D">
        <w:rPr>
          <w:rFonts w:ascii="Times New Roman" w:hAnsi="Times New Roman" w:cs="Times New Roman"/>
          <w:lang w:eastAsia="pl-PL"/>
        </w:rPr>
        <w:t>rozumie się zgodność,</w:t>
      </w:r>
      <w:r w:rsidR="00C5731D">
        <w:rPr>
          <w:rFonts w:ascii="Times New Roman" w:hAnsi="Times New Roman" w:cs="Times New Roman"/>
          <w:lang w:eastAsia="pl-PL"/>
        </w:rPr>
        <w:t xml:space="preserve">                 </w:t>
      </w:r>
      <w:r w:rsidRPr="009C778D">
        <w:rPr>
          <w:rFonts w:ascii="Times New Roman" w:hAnsi="Times New Roman" w:cs="Times New Roman"/>
          <w:lang w:eastAsia="pl-PL"/>
        </w:rPr>
        <w:t xml:space="preserve"> o której mowa w art. 21 ust. 2 ustawy z dnia 20 lutego 2015 r. o rozwoju lokalnym z udziałem lokalnej społeczności.</w:t>
      </w:r>
    </w:p>
    <w:p w14:paraId="18D70060" w14:textId="234BD8B0" w:rsidR="006804F7" w:rsidRPr="009C778D" w:rsidRDefault="00084007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lastRenderedPageBreak/>
        <w:t>Pracownik biura LGD</w:t>
      </w:r>
      <w:r w:rsidR="0075367E" w:rsidRPr="009C778D">
        <w:rPr>
          <w:rFonts w:ascii="Times New Roman" w:hAnsi="Times New Roman" w:cs="Times New Roman"/>
          <w:lang w:eastAsia="pl-PL"/>
        </w:rPr>
        <w:t xml:space="preserve"> na podstawie całości weryfikacji projektu odpowiada czy projekt jest zgodny ze </w:t>
      </w:r>
      <w:r w:rsidR="004E151E" w:rsidRPr="009C778D">
        <w:rPr>
          <w:rFonts w:ascii="Times New Roman" w:hAnsi="Times New Roman" w:cs="Times New Roman"/>
          <w:lang w:eastAsia="pl-PL"/>
        </w:rPr>
        <w:t>LSR</w:t>
      </w:r>
      <w:r w:rsidR="000524D5" w:rsidRPr="009C778D">
        <w:rPr>
          <w:rFonts w:ascii="Times New Roman" w:hAnsi="Times New Roman" w:cs="Times New Roman"/>
          <w:lang w:eastAsia="pl-PL"/>
        </w:rPr>
        <w:t>. Opcje „TAK”</w:t>
      </w:r>
      <w:r w:rsidR="0075367E" w:rsidRPr="009C778D">
        <w:rPr>
          <w:rFonts w:ascii="Times New Roman" w:hAnsi="Times New Roman" w:cs="Times New Roman"/>
          <w:lang w:eastAsia="pl-PL"/>
        </w:rPr>
        <w:t xml:space="preserve"> zaznacza się tylko </w:t>
      </w:r>
      <w:r w:rsidR="0024477E" w:rsidRPr="009C778D">
        <w:rPr>
          <w:rFonts w:ascii="Times New Roman" w:hAnsi="Times New Roman" w:cs="Times New Roman"/>
          <w:lang w:eastAsia="pl-PL"/>
        </w:rPr>
        <w:t>wtedy, gdy</w:t>
      </w:r>
      <w:r w:rsidR="0075367E" w:rsidRPr="009C778D">
        <w:rPr>
          <w:rFonts w:ascii="Times New Roman" w:hAnsi="Times New Roman" w:cs="Times New Roman"/>
          <w:lang w:eastAsia="pl-PL"/>
        </w:rPr>
        <w:t xml:space="preserve"> całość weryfikacji projektu</w:t>
      </w:r>
      <w:r w:rsidR="006804F7" w:rsidRPr="009C778D">
        <w:rPr>
          <w:rFonts w:ascii="Times New Roman" w:hAnsi="Times New Roman" w:cs="Times New Roman"/>
          <w:lang w:eastAsia="pl-PL"/>
        </w:rPr>
        <w:t xml:space="preserve"> przebiegła pozytywnie.</w:t>
      </w:r>
    </w:p>
    <w:p w14:paraId="2B06C055" w14:textId="31703A9E" w:rsidR="0075367E" w:rsidRPr="009C778D" w:rsidRDefault="0075367E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t>W przypadku negatywnej oceny zgodności projektu z LSR zaznacza się opcję „NIE” oraz podaje się uzasadnienie negatywnej weryfikacji projektu w miejscu Uwagi.</w:t>
      </w:r>
    </w:p>
    <w:p w14:paraId="0321A5BE" w14:textId="77777777" w:rsidR="006355B8" w:rsidRDefault="00084007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t>Pracownik biura LGD</w:t>
      </w:r>
      <w:r w:rsidR="0075367E" w:rsidRPr="009C778D">
        <w:rPr>
          <w:rFonts w:ascii="Times New Roman" w:hAnsi="Times New Roman" w:cs="Times New Roman"/>
          <w:lang w:eastAsia="pl-PL"/>
        </w:rPr>
        <w:t xml:space="preserve"> </w:t>
      </w:r>
      <w:r w:rsidR="00E00422">
        <w:rPr>
          <w:rFonts w:ascii="Times New Roman" w:hAnsi="Times New Roman" w:cs="Times New Roman"/>
          <w:lang w:eastAsia="pl-PL"/>
        </w:rPr>
        <w:t>dokonujący wstępnej weryfikacji</w:t>
      </w:r>
      <w:r w:rsidR="0075367E" w:rsidRPr="009C778D">
        <w:rPr>
          <w:rFonts w:ascii="Times New Roman" w:hAnsi="Times New Roman" w:cs="Times New Roman"/>
          <w:lang w:eastAsia="pl-PL"/>
        </w:rPr>
        <w:t xml:space="preserve"> wniosku o dofinansowanie podaję </w:t>
      </w:r>
      <w:proofErr w:type="gramStart"/>
      <w:r w:rsidR="0075367E" w:rsidRPr="009C778D">
        <w:rPr>
          <w:rFonts w:ascii="Times New Roman" w:hAnsi="Times New Roman" w:cs="Times New Roman"/>
          <w:lang w:eastAsia="pl-PL"/>
        </w:rPr>
        <w:t xml:space="preserve">imię </w:t>
      </w:r>
      <w:r w:rsidR="00E00422">
        <w:rPr>
          <w:rFonts w:ascii="Times New Roman" w:hAnsi="Times New Roman" w:cs="Times New Roman"/>
          <w:lang w:eastAsia="pl-PL"/>
        </w:rPr>
        <w:t xml:space="preserve">          </w:t>
      </w:r>
      <w:r w:rsidR="0075367E" w:rsidRPr="009C778D">
        <w:rPr>
          <w:rFonts w:ascii="Times New Roman" w:hAnsi="Times New Roman" w:cs="Times New Roman"/>
          <w:lang w:eastAsia="pl-PL"/>
        </w:rPr>
        <w:t>i</w:t>
      </w:r>
      <w:proofErr w:type="gramEnd"/>
      <w:r w:rsidR="0075367E" w:rsidRPr="009C778D">
        <w:rPr>
          <w:rFonts w:ascii="Times New Roman" w:hAnsi="Times New Roman" w:cs="Times New Roman"/>
          <w:lang w:eastAsia="pl-PL"/>
        </w:rPr>
        <w:t xml:space="preserve"> nazwisko oraz datę zakończenia weryfikacji w polach na to przeznaczonych.</w:t>
      </w:r>
    </w:p>
    <w:p w14:paraId="7AC7A0F8" w14:textId="77777777" w:rsidR="006355B8" w:rsidRDefault="006355B8" w:rsidP="000524D5">
      <w:pPr>
        <w:spacing w:before="0" w:after="120"/>
        <w:rPr>
          <w:rFonts w:ascii="Times New Roman" w:hAnsi="Times New Roman" w:cs="Times New Roman"/>
          <w:lang w:eastAsia="pl-PL"/>
        </w:rPr>
      </w:pPr>
    </w:p>
    <w:p w14:paraId="1AF6C6F9" w14:textId="3CE00FB7" w:rsidR="00DE4AA1" w:rsidRPr="009C778D" w:rsidRDefault="0075367E" w:rsidP="000524D5">
      <w:pPr>
        <w:spacing w:before="0" w:after="120"/>
        <w:rPr>
          <w:rFonts w:ascii="Times New Roman" w:hAnsi="Times New Roman" w:cs="Times New Roman"/>
          <w:lang w:eastAsia="pl-PL"/>
        </w:rPr>
      </w:pPr>
      <w:r w:rsidRPr="009C778D">
        <w:rPr>
          <w:rFonts w:ascii="Times New Roman" w:hAnsi="Times New Roman" w:cs="Times New Roman"/>
          <w:lang w:eastAsia="pl-PL"/>
        </w:rPr>
        <w:t xml:space="preserve">Wypełniona karta wstępnej weryfikacji wniosku o dofinansowanie przekazywana jest </w:t>
      </w:r>
      <w:proofErr w:type="gramStart"/>
      <w:r w:rsidRPr="009C778D">
        <w:rPr>
          <w:rFonts w:ascii="Times New Roman" w:hAnsi="Times New Roman" w:cs="Times New Roman"/>
          <w:lang w:eastAsia="pl-PL"/>
        </w:rPr>
        <w:t xml:space="preserve">wraz </w:t>
      </w:r>
      <w:r w:rsidR="008364B4">
        <w:rPr>
          <w:rFonts w:ascii="Times New Roman" w:hAnsi="Times New Roman" w:cs="Times New Roman"/>
          <w:lang w:eastAsia="pl-PL"/>
        </w:rPr>
        <w:t xml:space="preserve">                       </w:t>
      </w:r>
      <w:r w:rsidRPr="009C778D">
        <w:rPr>
          <w:rFonts w:ascii="Times New Roman" w:hAnsi="Times New Roman" w:cs="Times New Roman"/>
          <w:lang w:eastAsia="pl-PL"/>
        </w:rPr>
        <w:t>z</w:t>
      </w:r>
      <w:proofErr w:type="gramEnd"/>
      <w:r w:rsidRPr="009C778D">
        <w:rPr>
          <w:rFonts w:ascii="Times New Roman" w:hAnsi="Times New Roman" w:cs="Times New Roman"/>
          <w:lang w:eastAsia="pl-PL"/>
        </w:rPr>
        <w:t xml:space="preserve"> wnioskiem o dofinansowanie na posiedzenie Rady LGD w ramach którego dokonywana jest ocena zgodności projektu z LSR, wybór projektów oraz ustalenie kwoty wsparcia.</w:t>
      </w:r>
    </w:p>
    <w:sectPr w:rsidR="00DE4AA1" w:rsidRPr="009C778D" w:rsidSect="002B783D">
      <w:footerReference w:type="default" r:id="rId13"/>
      <w:pgSz w:w="11906" w:h="16838"/>
      <w:pgMar w:top="-142" w:right="1418" w:bottom="1418" w:left="1418" w:header="6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DADA5" w14:textId="77777777" w:rsidR="00FE6494" w:rsidRDefault="00FE6494" w:rsidP="00620784">
      <w:pPr>
        <w:spacing w:after="0" w:line="240" w:lineRule="auto"/>
      </w:pPr>
      <w:r>
        <w:separator/>
      </w:r>
    </w:p>
  </w:endnote>
  <w:endnote w:type="continuationSeparator" w:id="0">
    <w:p w14:paraId="04ABBAB1" w14:textId="77777777" w:rsidR="00FE6494" w:rsidRDefault="00FE6494" w:rsidP="0062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208858"/>
      <w:docPartObj>
        <w:docPartGallery w:val="Page Numbers (Bottom of Page)"/>
        <w:docPartUnique/>
      </w:docPartObj>
    </w:sdtPr>
    <w:sdtEndPr/>
    <w:sdtContent>
      <w:p w14:paraId="6ADABCCB" w14:textId="2A674071" w:rsidR="00415E56" w:rsidRDefault="00415E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69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489975A" w14:textId="77777777" w:rsidR="00415E56" w:rsidRDefault="00415E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7066D" w14:textId="77777777" w:rsidR="00FE6494" w:rsidRDefault="00FE6494" w:rsidP="00620784">
      <w:pPr>
        <w:spacing w:after="0" w:line="240" w:lineRule="auto"/>
      </w:pPr>
      <w:r>
        <w:separator/>
      </w:r>
    </w:p>
  </w:footnote>
  <w:footnote w:type="continuationSeparator" w:id="0">
    <w:p w14:paraId="0A0E7B46" w14:textId="77777777" w:rsidR="00FE6494" w:rsidRDefault="00FE6494" w:rsidP="00620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A58AF"/>
    <w:multiLevelType w:val="hybridMultilevel"/>
    <w:tmpl w:val="15886FA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FF94AD1"/>
    <w:multiLevelType w:val="hybridMultilevel"/>
    <w:tmpl w:val="D5BAC8C2"/>
    <w:lvl w:ilvl="0" w:tplc="50EE26A8">
      <w:start w:val="11"/>
      <w:numFmt w:val="upp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51DDD"/>
    <w:multiLevelType w:val="hybridMultilevel"/>
    <w:tmpl w:val="DDC212CA"/>
    <w:lvl w:ilvl="0" w:tplc="3A58CB00">
      <w:start w:val="18"/>
      <w:numFmt w:val="upp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72403"/>
    <w:multiLevelType w:val="hybridMultilevel"/>
    <w:tmpl w:val="FDA8D45E"/>
    <w:lvl w:ilvl="0" w:tplc="E90AE2E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743680"/>
    <w:multiLevelType w:val="hybridMultilevel"/>
    <w:tmpl w:val="0EBED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C7C39"/>
    <w:multiLevelType w:val="hybridMultilevel"/>
    <w:tmpl w:val="82789528"/>
    <w:lvl w:ilvl="0" w:tplc="5E80B07A">
      <w:start w:val="3"/>
      <w:numFmt w:val="upp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014FA"/>
    <w:multiLevelType w:val="hybridMultilevel"/>
    <w:tmpl w:val="D7A469B6"/>
    <w:lvl w:ilvl="0" w:tplc="D080696A">
      <w:start w:val="30"/>
      <w:numFmt w:val="upp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BB2EDC"/>
    <w:multiLevelType w:val="hybridMultilevel"/>
    <w:tmpl w:val="C3A05DCA"/>
    <w:lvl w:ilvl="0" w:tplc="E200C854">
      <w:start w:val="28"/>
      <w:numFmt w:val="upp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B4BA2"/>
    <w:multiLevelType w:val="hybridMultilevel"/>
    <w:tmpl w:val="A0F2CB56"/>
    <w:lvl w:ilvl="0" w:tplc="ADBCB5DE">
      <w:start w:val="5"/>
      <w:numFmt w:val="upp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4B6BE8"/>
    <w:multiLevelType w:val="hybridMultilevel"/>
    <w:tmpl w:val="63DA131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A51281"/>
    <w:multiLevelType w:val="hybridMultilevel"/>
    <w:tmpl w:val="363CF790"/>
    <w:lvl w:ilvl="0" w:tplc="665C312C">
      <w:start w:val="7"/>
      <w:numFmt w:val="upp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B83A02"/>
    <w:multiLevelType w:val="hybridMultilevel"/>
    <w:tmpl w:val="4DF063D8"/>
    <w:lvl w:ilvl="0" w:tplc="8F482A02">
      <w:start w:val="25"/>
      <w:numFmt w:val="upp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53D86"/>
    <w:multiLevelType w:val="hybridMultilevel"/>
    <w:tmpl w:val="71BA8734"/>
    <w:lvl w:ilvl="0" w:tplc="377C1104">
      <w:start w:val="21"/>
      <w:numFmt w:val="upp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10"/>
  </w:num>
  <w:num w:numId="6">
    <w:abstractNumId w:val="1"/>
  </w:num>
  <w:num w:numId="7">
    <w:abstractNumId w:val="0"/>
  </w:num>
  <w:num w:numId="8">
    <w:abstractNumId w:val="2"/>
  </w:num>
  <w:num w:numId="9">
    <w:abstractNumId w:val="11"/>
  </w:num>
  <w:num w:numId="10">
    <w:abstractNumId w:val="12"/>
  </w:num>
  <w:num w:numId="11">
    <w:abstractNumId w:val="6"/>
  </w:num>
  <w:num w:numId="12">
    <w:abstractNumId w:val="3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784"/>
    <w:rsid w:val="00000361"/>
    <w:rsid w:val="000004A8"/>
    <w:rsid w:val="00004629"/>
    <w:rsid w:val="00004926"/>
    <w:rsid w:val="00005C57"/>
    <w:rsid w:val="00006E67"/>
    <w:rsid w:val="00010383"/>
    <w:rsid w:val="00011666"/>
    <w:rsid w:val="0001227E"/>
    <w:rsid w:val="00014A7F"/>
    <w:rsid w:val="00015C1B"/>
    <w:rsid w:val="00016311"/>
    <w:rsid w:val="00017D86"/>
    <w:rsid w:val="000265DB"/>
    <w:rsid w:val="000331EF"/>
    <w:rsid w:val="0003398D"/>
    <w:rsid w:val="00034B8B"/>
    <w:rsid w:val="00036A99"/>
    <w:rsid w:val="00037289"/>
    <w:rsid w:val="00047749"/>
    <w:rsid w:val="000524D5"/>
    <w:rsid w:val="00053CA9"/>
    <w:rsid w:val="000541CB"/>
    <w:rsid w:val="00054504"/>
    <w:rsid w:val="000549CF"/>
    <w:rsid w:val="0005597E"/>
    <w:rsid w:val="00055E6C"/>
    <w:rsid w:val="000571BD"/>
    <w:rsid w:val="0005790C"/>
    <w:rsid w:val="00057CB4"/>
    <w:rsid w:val="0006278A"/>
    <w:rsid w:val="0006322B"/>
    <w:rsid w:val="00064A01"/>
    <w:rsid w:val="00071933"/>
    <w:rsid w:val="000747C0"/>
    <w:rsid w:val="0007635E"/>
    <w:rsid w:val="00080474"/>
    <w:rsid w:val="00081BD3"/>
    <w:rsid w:val="000829DF"/>
    <w:rsid w:val="0008332E"/>
    <w:rsid w:val="00084007"/>
    <w:rsid w:val="0008447E"/>
    <w:rsid w:val="000908A4"/>
    <w:rsid w:val="00090EDD"/>
    <w:rsid w:val="0009237B"/>
    <w:rsid w:val="000A0587"/>
    <w:rsid w:val="000A11E0"/>
    <w:rsid w:val="000A43AA"/>
    <w:rsid w:val="000A5DA2"/>
    <w:rsid w:val="000B0D14"/>
    <w:rsid w:val="000B1F96"/>
    <w:rsid w:val="000B24AA"/>
    <w:rsid w:val="000B4A97"/>
    <w:rsid w:val="000B58C6"/>
    <w:rsid w:val="000B63A1"/>
    <w:rsid w:val="000C5C1D"/>
    <w:rsid w:val="000D095D"/>
    <w:rsid w:val="000D2775"/>
    <w:rsid w:val="000D2D78"/>
    <w:rsid w:val="000D38A9"/>
    <w:rsid w:val="000D63AD"/>
    <w:rsid w:val="000D6CE6"/>
    <w:rsid w:val="000D7993"/>
    <w:rsid w:val="000E2C68"/>
    <w:rsid w:val="000E39AE"/>
    <w:rsid w:val="000E49D8"/>
    <w:rsid w:val="000F0D6B"/>
    <w:rsid w:val="000F1F15"/>
    <w:rsid w:val="000F1F2C"/>
    <w:rsid w:val="000F2D21"/>
    <w:rsid w:val="000F62F6"/>
    <w:rsid w:val="000F6497"/>
    <w:rsid w:val="000F6E4D"/>
    <w:rsid w:val="001016AD"/>
    <w:rsid w:val="00103B57"/>
    <w:rsid w:val="00104580"/>
    <w:rsid w:val="00110804"/>
    <w:rsid w:val="00121DB1"/>
    <w:rsid w:val="00123D77"/>
    <w:rsid w:val="0013570F"/>
    <w:rsid w:val="001474F2"/>
    <w:rsid w:val="001519CE"/>
    <w:rsid w:val="0015513F"/>
    <w:rsid w:val="00156516"/>
    <w:rsid w:val="00161A1C"/>
    <w:rsid w:val="0016770E"/>
    <w:rsid w:val="0017485C"/>
    <w:rsid w:val="0018699F"/>
    <w:rsid w:val="0019105F"/>
    <w:rsid w:val="001929E9"/>
    <w:rsid w:val="00192DBF"/>
    <w:rsid w:val="00193D7C"/>
    <w:rsid w:val="00194E56"/>
    <w:rsid w:val="0019649A"/>
    <w:rsid w:val="001974E9"/>
    <w:rsid w:val="001979DE"/>
    <w:rsid w:val="001A0367"/>
    <w:rsid w:val="001A19B8"/>
    <w:rsid w:val="001A241E"/>
    <w:rsid w:val="001A621F"/>
    <w:rsid w:val="001A7092"/>
    <w:rsid w:val="001B402F"/>
    <w:rsid w:val="001C2231"/>
    <w:rsid w:val="001C4D92"/>
    <w:rsid w:val="001C6590"/>
    <w:rsid w:val="001C6BA4"/>
    <w:rsid w:val="001C6C8A"/>
    <w:rsid w:val="001C7010"/>
    <w:rsid w:val="001D1AE0"/>
    <w:rsid w:val="001D2327"/>
    <w:rsid w:val="001D5EC1"/>
    <w:rsid w:val="001D5FD1"/>
    <w:rsid w:val="001D6389"/>
    <w:rsid w:val="001D6515"/>
    <w:rsid w:val="001D660E"/>
    <w:rsid w:val="001E099B"/>
    <w:rsid w:val="001E6FDE"/>
    <w:rsid w:val="001E72E7"/>
    <w:rsid w:val="001F16D8"/>
    <w:rsid w:val="001F1E70"/>
    <w:rsid w:val="001F6A01"/>
    <w:rsid w:val="001F6C19"/>
    <w:rsid w:val="002029D1"/>
    <w:rsid w:val="00207F5F"/>
    <w:rsid w:val="00213CBC"/>
    <w:rsid w:val="002277E4"/>
    <w:rsid w:val="00227DE3"/>
    <w:rsid w:val="00231DBC"/>
    <w:rsid w:val="00232CF1"/>
    <w:rsid w:val="00235BAD"/>
    <w:rsid w:val="00241239"/>
    <w:rsid w:val="00243560"/>
    <w:rsid w:val="0024448B"/>
    <w:rsid w:val="0024477E"/>
    <w:rsid w:val="00246145"/>
    <w:rsid w:val="00251438"/>
    <w:rsid w:val="00261F24"/>
    <w:rsid w:val="00262C6E"/>
    <w:rsid w:val="00264242"/>
    <w:rsid w:val="002651A3"/>
    <w:rsid w:val="00271A6D"/>
    <w:rsid w:val="00275D99"/>
    <w:rsid w:val="00277416"/>
    <w:rsid w:val="002774F6"/>
    <w:rsid w:val="00284F43"/>
    <w:rsid w:val="00290BC2"/>
    <w:rsid w:val="00295359"/>
    <w:rsid w:val="002956C5"/>
    <w:rsid w:val="00296E13"/>
    <w:rsid w:val="00297CFD"/>
    <w:rsid w:val="002A0E77"/>
    <w:rsid w:val="002A1F28"/>
    <w:rsid w:val="002A24F4"/>
    <w:rsid w:val="002A2704"/>
    <w:rsid w:val="002A2D90"/>
    <w:rsid w:val="002A446B"/>
    <w:rsid w:val="002A5C1A"/>
    <w:rsid w:val="002B38C0"/>
    <w:rsid w:val="002B4FDE"/>
    <w:rsid w:val="002B783D"/>
    <w:rsid w:val="002C06E1"/>
    <w:rsid w:val="002C6349"/>
    <w:rsid w:val="002C75C3"/>
    <w:rsid w:val="002D1EC7"/>
    <w:rsid w:val="002D2E6D"/>
    <w:rsid w:val="002D387A"/>
    <w:rsid w:val="002D43B9"/>
    <w:rsid w:val="002E0080"/>
    <w:rsid w:val="002E1D48"/>
    <w:rsid w:val="002E4FEE"/>
    <w:rsid w:val="002E5467"/>
    <w:rsid w:val="00301C4F"/>
    <w:rsid w:val="003044E9"/>
    <w:rsid w:val="003053E1"/>
    <w:rsid w:val="003073E7"/>
    <w:rsid w:val="0030788A"/>
    <w:rsid w:val="003111DE"/>
    <w:rsid w:val="003111EF"/>
    <w:rsid w:val="00313917"/>
    <w:rsid w:val="003170CB"/>
    <w:rsid w:val="003179B1"/>
    <w:rsid w:val="00321C69"/>
    <w:rsid w:val="00321F69"/>
    <w:rsid w:val="00322DB7"/>
    <w:rsid w:val="00325098"/>
    <w:rsid w:val="003250B5"/>
    <w:rsid w:val="00330505"/>
    <w:rsid w:val="00330644"/>
    <w:rsid w:val="00330DD3"/>
    <w:rsid w:val="003313DA"/>
    <w:rsid w:val="00333202"/>
    <w:rsid w:val="00336316"/>
    <w:rsid w:val="00336335"/>
    <w:rsid w:val="00345785"/>
    <w:rsid w:val="00353E4C"/>
    <w:rsid w:val="003542CC"/>
    <w:rsid w:val="00362063"/>
    <w:rsid w:val="00362343"/>
    <w:rsid w:val="00362811"/>
    <w:rsid w:val="00362E6C"/>
    <w:rsid w:val="00365586"/>
    <w:rsid w:val="00370EDF"/>
    <w:rsid w:val="003748E4"/>
    <w:rsid w:val="003770C5"/>
    <w:rsid w:val="00377D08"/>
    <w:rsid w:val="00383A35"/>
    <w:rsid w:val="00383CB9"/>
    <w:rsid w:val="003851A4"/>
    <w:rsid w:val="003900D8"/>
    <w:rsid w:val="003924DE"/>
    <w:rsid w:val="00392A48"/>
    <w:rsid w:val="00397601"/>
    <w:rsid w:val="003A12E8"/>
    <w:rsid w:val="003A39A8"/>
    <w:rsid w:val="003A435E"/>
    <w:rsid w:val="003A4EFD"/>
    <w:rsid w:val="003A6243"/>
    <w:rsid w:val="003A721E"/>
    <w:rsid w:val="003B17F2"/>
    <w:rsid w:val="003B189D"/>
    <w:rsid w:val="003B2740"/>
    <w:rsid w:val="003D2916"/>
    <w:rsid w:val="003D5F27"/>
    <w:rsid w:val="003E2BD0"/>
    <w:rsid w:val="003E2CFC"/>
    <w:rsid w:val="003E32E4"/>
    <w:rsid w:val="003E6A0F"/>
    <w:rsid w:val="003F00B0"/>
    <w:rsid w:val="003F2199"/>
    <w:rsid w:val="003F236E"/>
    <w:rsid w:val="003F34E8"/>
    <w:rsid w:val="003F357F"/>
    <w:rsid w:val="003F37B9"/>
    <w:rsid w:val="003F5F30"/>
    <w:rsid w:val="003F640D"/>
    <w:rsid w:val="00402C59"/>
    <w:rsid w:val="00406FAE"/>
    <w:rsid w:val="0041223B"/>
    <w:rsid w:val="00415B50"/>
    <w:rsid w:val="00415E56"/>
    <w:rsid w:val="00425EDB"/>
    <w:rsid w:val="0042670B"/>
    <w:rsid w:val="00427DF1"/>
    <w:rsid w:val="004323EB"/>
    <w:rsid w:val="00434356"/>
    <w:rsid w:val="004343D6"/>
    <w:rsid w:val="0044065D"/>
    <w:rsid w:val="00441031"/>
    <w:rsid w:val="00441631"/>
    <w:rsid w:val="00441806"/>
    <w:rsid w:val="004459DA"/>
    <w:rsid w:val="0045142C"/>
    <w:rsid w:val="00452D82"/>
    <w:rsid w:val="004654EB"/>
    <w:rsid w:val="00465A6C"/>
    <w:rsid w:val="004724E4"/>
    <w:rsid w:val="004734A9"/>
    <w:rsid w:val="004740C8"/>
    <w:rsid w:val="00475533"/>
    <w:rsid w:val="0047572E"/>
    <w:rsid w:val="004800C5"/>
    <w:rsid w:val="004803D4"/>
    <w:rsid w:val="004860CF"/>
    <w:rsid w:val="00491756"/>
    <w:rsid w:val="004951C4"/>
    <w:rsid w:val="004958C7"/>
    <w:rsid w:val="0049680B"/>
    <w:rsid w:val="004A428F"/>
    <w:rsid w:val="004A781F"/>
    <w:rsid w:val="004B2D69"/>
    <w:rsid w:val="004B3693"/>
    <w:rsid w:val="004B5D72"/>
    <w:rsid w:val="004C04CB"/>
    <w:rsid w:val="004C0D63"/>
    <w:rsid w:val="004C1771"/>
    <w:rsid w:val="004C309C"/>
    <w:rsid w:val="004C405A"/>
    <w:rsid w:val="004C73B7"/>
    <w:rsid w:val="004E10DE"/>
    <w:rsid w:val="004E151E"/>
    <w:rsid w:val="004E1673"/>
    <w:rsid w:val="004F1D21"/>
    <w:rsid w:val="004F47E4"/>
    <w:rsid w:val="004F4847"/>
    <w:rsid w:val="004F7538"/>
    <w:rsid w:val="00500519"/>
    <w:rsid w:val="00501A3A"/>
    <w:rsid w:val="0050383B"/>
    <w:rsid w:val="00503D86"/>
    <w:rsid w:val="0051179F"/>
    <w:rsid w:val="00525D7A"/>
    <w:rsid w:val="00526738"/>
    <w:rsid w:val="00532C8E"/>
    <w:rsid w:val="00532DEC"/>
    <w:rsid w:val="00533570"/>
    <w:rsid w:val="00534694"/>
    <w:rsid w:val="00535F9E"/>
    <w:rsid w:val="0054041F"/>
    <w:rsid w:val="005437B6"/>
    <w:rsid w:val="005443E2"/>
    <w:rsid w:val="005454E0"/>
    <w:rsid w:val="0054600A"/>
    <w:rsid w:val="00555904"/>
    <w:rsid w:val="00557F03"/>
    <w:rsid w:val="0056523E"/>
    <w:rsid w:val="00565AE6"/>
    <w:rsid w:val="0056634F"/>
    <w:rsid w:val="00571EC0"/>
    <w:rsid w:val="00573FCF"/>
    <w:rsid w:val="00577A69"/>
    <w:rsid w:val="00582B9F"/>
    <w:rsid w:val="00583F3A"/>
    <w:rsid w:val="00584C92"/>
    <w:rsid w:val="00587976"/>
    <w:rsid w:val="00587C51"/>
    <w:rsid w:val="005A1F1F"/>
    <w:rsid w:val="005A26FB"/>
    <w:rsid w:val="005A3D06"/>
    <w:rsid w:val="005A614E"/>
    <w:rsid w:val="005A7D0D"/>
    <w:rsid w:val="005B22AB"/>
    <w:rsid w:val="005B34AC"/>
    <w:rsid w:val="005B6012"/>
    <w:rsid w:val="005B6D45"/>
    <w:rsid w:val="005B7B51"/>
    <w:rsid w:val="005C089C"/>
    <w:rsid w:val="005C14B0"/>
    <w:rsid w:val="005C5641"/>
    <w:rsid w:val="005C67E6"/>
    <w:rsid w:val="005C6DCC"/>
    <w:rsid w:val="005D1896"/>
    <w:rsid w:val="005D1C8F"/>
    <w:rsid w:val="005D2EDC"/>
    <w:rsid w:val="005D6305"/>
    <w:rsid w:val="005E4012"/>
    <w:rsid w:val="005E4097"/>
    <w:rsid w:val="005E4BBC"/>
    <w:rsid w:val="005E5640"/>
    <w:rsid w:val="005E6A45"/>
    <w:rsid w:val="005F09D4"/>
    <w:rsid w:val="005F1B33"/>
    <w:rsid w:val="005F2CAF"/>
    <w:rsid w:val="005F6B9A"/>
    <w:rsid w:val="005F72A1"/>
    <w:rsid w:val="00601EBD"/>
    <w:rsid w:val="00602396"/>
    <w:rsid w:val="00603EF8"/>
    <w:rsid w:val="00604B4F"/>
    <w:rsid w:val="006061EB"/>
    <w:rsid w:val="0060634E"/>
    <w:rsid w:val="00607DA8"/>
    <w:rsid w:val="006201CB"/>
    <w:rsid w:val="00620784"/>
    <w:rsid w:val="0062106E"/>
    <w:rsid w:val="0062238F"/>
    <w:rsid w:val="00624FAC"/>
    <w:rsid w:val="00630CC1"/>
    <w:rsid w:val="006310A2"/>
    <w:rsid w:val="00631F67"/>
    <w:rsid w:val="006355B8"/>
    <w:rsid w:val="00637B3D"/>
    <w:rsid w:val="00646305"/>
    <w:rsid w:val="00647549"/>
    <w:rsid w:val="00650B9C"/>
    <w:rsid w:val="006512BA"/>
    <w:rsid w:val="00651CBC"/>
    <w:rsid w:val="00654584"/>
    <w:rsid w:val="00654C6E"/>
    <w:rsid w:val="00657482"/>
    <w:rsid w:val="006714B2"/>
    <w:rsid w:val="006728FC"/>
    <w:rsid w:val="00672AAD"/>
    <w:rsid w:val="00672AE1"/>
    <w:rsid w:val="006804F7"/>
    <w:rsid w:val="00680C7C"/>
    <w:rsid w:val="00681207"/>
    <w:rsid w:val="0068686F"/>
    <w:rsid w:val="00690E61"/>
    <w:rsid w:val="006919D1"/>
    <w:rsid w:val="00691CEF"/>
    <w:rsid w:val="00693364"/>
    <w:rsid w:val="00693AE9"/>
    <w:rsid w:val="00694EFE"/>
    <w:rsid w:val="006A0819"/>
    <w:rsid w:val="006A175F"/>
    <w:rsid w:val="006A2F74"/>
    <w:rsid w:val="006A5C9A"/>
    <w:rsid w:val="006A5E00"/>
    <w:rsid w:val="006A7030"/>
    <w:rsid w:val="006A7619"/>
    <w:rsid w:val="006A7FC8"/>
    <w:rsid w:val="006B0D71"/>
    <w:rsid w:val="006B10A5"/>
    <w:rsid w:val="006B1FA1"/>
    <w:rsid w:val="006B21A6"/>
    <w:rsid w:val="006B3E93"/>
    <w:rsid w:val="006B4438"/>
    <w:rsid w:val="006B67AD"/>
    <w:rsid w:val="006B6BF3"/>
    <w:rsid w:val="006C0202"/>
    <w:rsid w:val="006C0833"/>
    <w:rsid w:val="006C4754"/>
    <w:rsid w:val="006C60A3"/>
    <w:rsid w:val="006D006D"/>
    <w:rsid w:val="006D5B29"/>
    <w:rsid w:val="006D69C4"/>
    <w:rsid w:val="006E027A"/>
    <w:rsid w:val="006E16CF"/>
    <w:rsid w:val="006E2305"/>
    <w:rsid w:val="006E25CF"/>
    <w:rsid w:val="006E53D4"/>
    <w:rsid w:val="006F0B03"/>
    <w:rsid w:val="006F1BDB"/>
    <w:rsid w:val="006F3355"/>
    <w:rsid w:val="006F61B5"/>
    <w:rsid w:val="006F6432"/>
    <w:rsid w:val="006F6E22"/>
    <w:rsid w:val="006F7705"/>
    <w:rsid w:val="00702BE0"/>
    <w:rsid w:val="00703FF1"/>
    <w:rsid w:val="007055AE"/>
    <w:rsid w:val="0070579E"/>
    <w:rsid w:val="00705DE1"/>
    <w:rsid w:val="00710F8A"/>
    <w:rsid w:val="00711851"/>
    <w:rsid w:val="007129C6"/>
    <w:rsid w:val="00715782"/>
    <w:rsid w:val="007206D4"/>
    <w:rsid w:val="0072448A"/>
    <w:rsid w:val="0072744E"/>
    <w:rsid w:val="00727475"/>
    <w:rsid w:val="00732A40"/>
    <w:rsid w:val="00737128"/>
    <w:rsid w:val="00744F37"/>
    <w:rsid w:val="00751415"/>
    <w:rsid w:val="0075217C"/>
    <w:rsid w:val="0075250D"/>
    <w:rsid w:val="0075367E"/>
    <w:rsid w:val="00753F2C"/>
    <w:rsid w:val="00760E12"/>
    <w:rsid w:val="00763CD8"/>
    <w:rsid w:val="00765460"/>
    <w:rsid w:val="00766F4E"/>
    <w:rsid w:val="00770A1A"/>
    <w:rsid w:val="007712C3"/>
    <w:rsid w:val="007745C6"/>
    <w:rsid w:val="00777D2B"/>
    <w:rsid w:val="00781AD0"/>
    <w:rsid w:val="00781D80"/>
    <w:rsid w:val="0078255D"/>
    <w:rsid w:val="0079036D"/>
    <w:rsid w:val="00790ECB"/>
    <w:rsid w:val="007928DE"/>
    <w:rsid w:val="00792956"/>
    <w:rsid w:val="00794A72"/>
    <w:rsid w:val="00795200"/>
    <w:rsid w:val="00795247"/>
    <w:rsid w:val="007A0867"/>
    <w:rsid w:val="007A25DD"/>
    <w:rsid w:val="007C2B19"/>
    <w:rsid w:val="007C4CCF"/>
    <w:rsid w:val="007C6BD3"/>
    <w:rsid w:val="007D1639"/>
    <w:rsid w:val="007D30B1"/>
    <w:rsid w:val="007E323F"/>
    <w:rsid w:val="007E5729"/>
    <w:rsid w:val="007E6277"/>
    <w:rsid w:val="007E7FBB"/>
    <w:rsid w:val="007F1347"/>
    <w:rsid w:val="007F1978"/>
    <w:rsid w:val="007F2437"/>
    <w:rsid w:val="007F3FFA"/>
    <w:rsid w:val="007F4F8A"/>
    <w:rsid w:val="007F5F5E"/>
    <w:rsid w:val="007F683F"/>
    <w:rsid w:val="007F7223"/>
    <w:rsid w:val="007F7518"/>
    <w:rsid w:val="008003E0"/>
    <w:rsid w:val="00805D5E"/>
    <w:rsid w:val="008060F7"/>
    <w:rsid w:val="00806BEB"/>
    <w:rsid w:val="008111F1"/>
    <w:rsid w:val="00811D09"/>
    <w:rsid w:val="008207AE"/>
    <w:rsid w:val="0082145B"/>
    <w:rsid w:val="0082187C"/>
    <w:rsid w:val="00827909"/>
    <w:rsid w:val="00830EC4"/>
    <w:rsid w:val="00833951"/>
    <w:rsid w:val="008356D0"/>
    <w:rsid w:val="008364B4"/>
    <w:rsid w:val="0084222B"/>
    <w:rsid w:val="008425D4"/>
    <w:rsid w:val="00845B29"/>
    <w:rsid w:val="0084632C"/>
    <w:rsid w:val="008579E9"/>
    <w:rsid w:val="008629A1"/>
    <w:rsid w:val="00866510"/>
    <w:rsid w:val="00866F5C"/>
    <w:rsid w:val="00873033"/>
    <w:rsid w:val="00873FAD"/>
    <w:rsid w:val="008762E6"/>
    <w:rsid w:val="0087662E"/>
    <w:rsid w:val="00882427"/>
    <w:rsid w:val="00882FDE"/>
    <w:rsid w:val="0088365F"/>
    <w:rsid w:val="00883ACE"/>
    <w:rsid w:val="008847B5"/>
    <w:rsid w:val="00887887"/>
    <w:rsid w:val="00894906"/>
    <w:rsid w:val="008A08C1"/>
    <w:rsid w:val="008A1655"/>
    <w:rsid w:val="008A352D"/>
    <w:rsid w:val="008A3549"/>
    <w:rsid w:val="008A36C8"/>
    <w:rsid w:val="008A60EC"/>
    <w:rsid w:val="008B0B76"/>
    <w:rsid w:val="008B3A60"/>
    <w:rsid w:val="008B50FE"/>
    <w:rsid w:val="008B59FB"/>
    <w:rsid w:val="008B6170"/>
    <w:rsid w:val="008B6EA7"/>
    <w:rsid w:val="008C24A6"/>
    <w:rsid w:val="008C5D7F"/>
    <w:rsid w:val="008D4472"/>
    <w:rsid w:val="008D48E2"/>
    <w:rsid w:val="008D52EC"/>
    <w:rsid w:val="008D643F"/>
    <w:rsid w:val="008D6B7F"/>
    <w:rsid w:val="008E16B0"/>
    <w:rsid w:val="008E23F1"/>
    <w:rsid w:val="008E2AC2"/>
    <w:rsid w:val="008E4D79"/>
    <w:rsid w:val="008E603F"/>
    <w:rsid w:val="008E607A"/>
    <w:rsid w:val="008E7073"/>
    <w:rsid w:val="008E773C"/>
    <w:rsid w:val="008F4554"/>
    <w:rsid w:val="008F7AA8"/>
    <w:rsid w:val="00900446"/>
    <w:rsid w:val="009052D8"/>
    <w:rsid w:val="0090561F"/>
    <w:rsid w:val="009077DE"/>
    <w:rsid w:val="00912490"/>
    <w:rsid w:val="00914F8C"/>
    <w:rsid w:val="0091663A"/>
    <w:rsid w:val="00920E65"/>
    <w:rsid w:val="00923CC7"/>
    <w:rsid w:val="00923DE8"/>
    <w:rsid w:val="00924AD7"/>
    <w:rsid w:val="00926BA1"/>
    <w:rsid w:val="00930190"/>
    <w:rsid w:val="00930F9F"/>
    <w:rsid w:val="00932122"/>
    <w:rsid w:val="00932939"/>
    <w:rsid w:val="009338BF"/>
    <w:rsid w:val="00935647"/>
    <w:rsid w:val="00936F42"/>
    <w:rsid w:val="00941EAC"/>
    <w:rsid w:val="009437C3"/>
    <w:rsid w:val="00945F89"/>
    <w:rsid w:val="00950B0C"/>
    <w:rsid w:val="0095163B"/>
    <w:rsid w:val="00953180"/>
    <w:rsid w:val="0095739A"/>
    <w:rsid w:val="00966CBB"/>
    <w:rsid w:val="00967D70"/>
    <w:rsid w:val="009723CF"/>
    <w:rsid w:val="0097457E"/>
    <w:rsid w:val="00975D8A"/>
    <w:rsid w:val="00976FDD"/>
    <w:rsid w:val="009850C3"/>
    <w:rsid w:val="00991671"/>
    <w:rsid w:val="00991D71"/>
    <w:rsid w:val="00991E5B"/>
    <w:rsid w:val="00992DEB"/>
    <w:rsid w:val="00993815"/>
    <w:rsid w:val="00994093"/>
    <w:rsid w:val="00997006"/>
    <w:rsid w:val="009A4A87"/>
    <w:rsid w:val="009A7572"/>
    <w:rsid w:val="009B0387"/>
    <w:rsid w:val="009B1E6F"/>
    <w:rsid w:val="009B2344"/>
    <w:rsid w:val="009B2388"/>
    <w:rsid w:val="009B3159"/>
    <w:rsid w:val="009B6FFD"/>
    <w:rsid w:val="009C28B7"/>
    <w:rsid w:val="009C778D"/>
    <w:rsid w:val="009D2871"/>
    <w:rsid w:val="009E0492"/>
    <w:rsid w:val="009E1DA1"/>
    <w:rsid w:val="009E2C17"/>
    <w:rsid w:val="009E2C38"/>
    <w:rsid w:val="009E2F3F"/>
    <w:rsid w:val="009E7E6B"/>
    <w:rsid w:val="009F1745"/>
    <w:rsid w:val="009F5F46"/>
    <w:rsid w:val="009F679D"/>
    <w:rsid w:val="00A02674"/>
    <w:rsid w:val="00A030DD"/>
    <w:rsid w:val="00A03103"/>
    <w:rsid w:val="00A05AEA"/>
    <w:rsid w:val="00A0678B"/>
    <w:rsid w:val="00A070A6"/>
    <w:rsid w:val="00A10EE2"/>
    <w:rsid w:val="00A143E4"/>
    <w:rsid w:val="00A15265"/>
    <w:rsid w:val="00A20914"/>
    <w:rsid w:val="00A256B2"/>
    <w:rsid w:val="00A25B08"/>
    <w:rsid w:val="00A31D23"/>
    <w:rsid w:val="00A35016"/>
    <w:rsid w:val="00A409A9"/>
    <w:rsid w:val="00A4215C"/>
    <w:rsid w:val="00A421CA"/>
    <w:rsid w:val="00A434B9"/>
    <w:rsid w:val="00A46A2E"/>
    <w:rsid w:val="00A521C1"/>
    <w:rsid w:val="00A53C01"/>
    <w:rsid w:val="00A54E0B"/>
    <w:rsid w:val="00A57537"/>
    <w:rsid w:val="00A628A8"/>
    <w:rsid w:val="00A64EFF"/>
    <w:rsid w:val="00A65FA6"/>
    <w:rsid w:val="00A6692E"/>
    <w:rsid w:val="00A67085"/>
    <w:rsid w:val="00A742B9"/>
    <w:rsid w:val="00A7644A"/>
    <w:rsid w:val="00A77A35"/>
    <w:rsid w:val="00A831A6"/>
    <w:rsid w:val="00A8455F"/>
    <w:rsid w:val="00A868F0"/>
    <w:rsid w:val="00A906B1"/>
    <w:rsid w:val="00AA1E5B"/>
    <w:rsid w:val="00AA33C1"/>
    <w:rsid w:val="00AA3E84"/>
    <w:rsid w:val="00AA5DA2"/>
    <w:rsid w:val="00AB0734"/>
    <w:rsid w:val="00AB143B"/>
    <w:rsid w:val="00AB1D31"/>
    <w:rsid w:val="00AB39CF"/>
    <w:rsid w:val="00AB5250"/>
    <w:rsid w:val="00AB556A"/>
    <w:rsid w:val="00AB6185"/>
    <w:rsid w:val="00AC28BF"/>
    <w:rsid w:val="00AC38C7"/>
    <w:rsid w:val="00AC579A"/>
    <w:rsid w:val="00AD029C"/>
    <w:rsid w:val="00AD04EB"/>
    <w:rsid w:val="00AD3DEC"/>
    <w:rsid w:val="00AD547A"/>
    <w:rsid w:val="00AD7BD2"/>
    <w:rsid w:val="00AE11FB"/>
    <w:rsid w:val="00AE654F"/>
    <w:rsid w:val="00AE784F"/>
    <w:rsid w:val="00AF0EF7"/>
    <w:rsid w:val="00AF14FE"/>
    <w:rsid w:val="00AF1BDB"/>
    <w:rsid w:val="00AF3565"/>
    <w:rsid w:val="00AF3BE9"/>
    <w:rsid w:val="00AF4F68"/>
    <w:rsid w:val="00AF50AD"/>
    <w:rsid w:val="00AF6BEB"/>
    <w:rsid w:val="00B03CD2"/>
    <w:rsid w:val="00B04B34"/>
    <w:rsid w:val="00B04D8D"/>
    <w:rsid w:val="00B0607A"/>
    <w:rsid w:val="00B07838"/>
    <w:rsid w:val="00B110EF"/>
    <w:rsid w:val="00B111F7"/>
    <w:rsid w:val="00B1262F"/>
    <w:rsid w:val="00B14FC1"/>
    <w:rsid w:val="00B16B42"/>
    <w:rsid w:val="00B2106D"/>
    <w:rsid w:val="00B22C27"/>
    <w:rsid w:val="00B251CD"/>
    <w:rsid w:val="00B3208E"/>
    <w:rsid w:val="00B32392"/>
    <w:rsid w:val="00B3269F"/>
    <w:rsid w:val="00B33F8A"/>
    <w:rsid w:val="00B34482"/>
    <w:rsid w:val="00B34A7F"/>
    <w:rsid w:val="00B34E69"/>
    <w:rsid w:val="00B35627"/>
    <w:rsid w:val="00B37713"/>
    <w:rsid w:val="00B3792E"/>
    <w:rsid w:val="00B44D2C"/>
    <w:rsid w:val="00B45F5B"/>
    <w:rsid w:val="00B47FEA"/>
    <w:rsid w:val="00B54917"/>
    <w:rsid w:val="00B5546F"/>
    <w:rsid w:val="00B5707F"/>
    <w:rsid w:val="00B60BDD"/>
    <w:rsid w:val="00B63902"/>
    <w:rsid w:val="00B656D1"/>
    <w:rsid w:val="00B67072"/>
    <w:rsid w:val="00B70D75"/>
    <w:rsid w:val="00B72480"/>
    <w:rsid w:val="00B745FB"/>
    <w:rsid w:val="00B7707A"/>
    <w:rsid w:val="00B77761"/>
    <w:rsid w:val="00B85CAD"/>
    <w:rsid w:val="00B876D0"/>
    <w:rsid w:val="00B911B8"/>
    <w:rsid w:val="00B914F0"/>
    <w:rsid w:val="00B9185C"/>
    <w:rsid w:val="00B93D65"/>
    <w:rsid w:val="00B94FF8"/>
    <w:rsid w:val="00B955C9"/>
    <w:rsid w:val="00B95E99"/>
    <w:rsid w:val="00BA1DC3"/>
    <w:rsid w:val="00BA4CC4"/>
    <w:rsid w:val="00BB129D"/>
    <w:rsid w:val="00BB17D1"/>
    <w:rsid w:val="00BB1CAC"/>
    <w:rsid w:val="00BB226C"/>
    <w:rsid w:val="00BB640F"/>
    <w:rsid w:val="00BB6FA0"/>
    <w:rsid w:val="00BC1380"/>
    <w:rsid w:val="00BC34B6"/>
    <w:rsid w:val="00BC3A22"/>
    <w:rsid w:val="00BC452B"/>
    <w:rsid w:val="00BC4909"/>
    <w:rsid w:val="00BC62D1"/>
    <w:rsid w:val="00BD66B3"/>
    <w:rsid w:val="00BE2F16"/>
    <w:rsid w:val="00BE3CC1"/>
    <w:rsid w:val="00BE6733"/>
    <w:rsid w:val="00BE76AB"/>
    <w:rsid w:val="00BF1232"/>
    <w:rsid w:val="00BF425F"/>
    <w:rsid w:val="00C02594"/>
    <w:rsid w:val="00C10166"/>
    <w:rsid w:val="00C10340"/>
    <w:rsid w:val="00C16CCF"/>
    <w:rsid w:val="00C17B26"/>
    <w:rsid w:val="00C206AF"/>
    <w:rsid w:val="00C2145A"/>
    <w:rsid w:val="00C3094D"/>
    <w:rsid w:val="00C311F6"/>
    <w:rsid w:val="00C3551A"/>
    <w:rsid w:val="00C36EC6"/>
    <w:rsid w:val="00C40AE3"/>
    <w:rsid w:val="00C42E3B"/>
    <w:rsid w:val="00C45457"/>
    <w:rsid w:val="00C50934"/>
    <w:rsid w:val="00C55C1A"/>
    <w:rsid w:val="00C56879"/>
    <w:rsid w:val="00C5731D"/>
    <w:rsid w:val="00C57951"/>
    <w:rsid w:val="00C57D1A"/>
    <w:rsid w:val="00C628D8"/>
    <w:rsid w:val="00C62BF5"/>
    <w:rsid w:val="00C63689"/>
    <w:rsid w:val="00C652BE"/>
    <w:rsid w:val="00C702E1"/>
    <w:rsid w:val="00C71121"/>
    <w:rsid w:val="00C718D1"/>
    <w:rsid w:val="00C74B0B"/>
    <w:rsid w:val="00C77882"/>
    <w:rsid w:val="00C80B36"/>
    <w:rsid w:val="00C80C53"/>
    <w:rsid w:val="00C83206"/>
    <w:rsid w:val="00C83ECD"/>
    <w:rsid w:val="00C845D9"/>
    <w:rsid w:val="00C97501"/>
    <w:rsid w:val="00CA035D"/>
    <w:rsid w:val="00CA51A2"/>
    <w:rsid w:val="00CB11C6"/>
    <w:rsid w:val="00CB2556"/>
    <w:rsid w:val="00CB3E3B"/>
    <w:rsid w:val="00CB4168"/>
    <w:rsid w:val="00CC7653"/>
    <w:rsid w:val="00CD1F0F"/>
    <w:rsid w:val="00CD499D"/>
    <w:rsid w:val="00CE1077"/>
    <w:rsid w:val="00CE5317"/>
    <w:rsid w:val="00CF294A"/>
    <w:rsid w:val="00CF4B94"/>
    <w:rsid w:val="00CF56FC"/>
    <w:rsid w:val="00D009DB"/>
    <w:rsid w:val="00D00D5C"/>
    <w:rsid w:val="00D012AE"/>
    <w:rsid w:val="00D03AD1"/>
    <w:rsid w:val="00D07AB9"/>
    <w:rsid w:val="00D113D7"/>
    <w:rsid w:val="00D11717"/>
    <w:rsid w:val="00D123A3"/>
    <w:rsid w:val="00D1512A"/>
    <w:rsid w:val="00D1728C"/>
    <w:rsid w:val="00D179C0"/>
    <w:rsid w:val="00D25548"/>
    <w:rsid w:val="00D27B91"/>
    <w:rsid w:val="00D3075F"/>
    <w:rsid w:val="00D36126"/>
    <w:rsid w:val="00D3748D"/>
    <w:rsid w:val="00D378B4"/>
    <w:rsid w:val="00D4229E"/>
    <w:rsid w:val="00D425D9"/>
    <w:rsid w:val="00D43EE8"/>
    <w:rsid w:val="00D51F31"/>
    <w:rsid w:val="00D649F3"/>
    <w:rsid w:val="00D66355"/>
    <w:rsid w:val="00D67D91"/>
    <w:rsid w:val="00D707BD"/>
    <w:rsid w:val="00D70DBD"/>
    <w:rsid w:val="00D71B04"/>
    <w:rsid w:val="00D7250E"/>
    <w:rsid w:val="00D77F7E"/>
    <w:rsid w:val="00D80A36"/>
    <w:rsid w:val="00D853B3"/>
    <w:rsid w:val="00D857E3"/>
    <w:rsid w:val="00D85A2F"/>
    <w:rsid w:val="00D85E8D"/>
    <w:rsid w:val="00D878BD"/>
    <w:rsid w:val="00D9102A"/>
    <w:rsid w:val="00D92B1F"/>
    <w:rsid w:val="00D93C2B"/>
    <w:rsid w:val="00DA2952"/>
    <w:rsid w:val="00DA4D0A"/>
    <w:rsid w:val="00DB0756"/>
    <w:rsid w:val="00DB42A8"/>
    <w:rsid w:val="00DB5E0B"/>
    <w:rsid w:val="00DB669C"/>
    <w:rsid w:val="00DB7405"/>
    <w:rsid w:val="00DC00FC"/>
    <w:rsid w:val="00DC011E"/>
    <w:rsid w:val="00DC0412"/>
    <w:rsid w:val="00DC07DF"/>
    <w:rsid w:val="00DC375B"/>
    <w:rsid w:val="00DC487C"/>
    <w:rsid w:val="00DC7113"/>
    <w:rsid w:val="00DD0C39"/>
    <w:rsid w:val="00DD2ABA"/>
    <w:rsid w:val="00DE4AA1"/>
    <w:rsid w:val="00DF013A"/>
    <w:rsid w:val="00DF0877"/>
    <w:rsid w:val="00DF2604"/>
    <w:rsid w:val="00DF3CC6"/>
    <w:rsid w:val="00DF68FA"/>
    <w:rsid w:val="00DF6F1F"/>
    <w:rsid w:val="00DF7933"/>
    <w:rsid w:val="00E00422"/>
    <w:rsid w:val="00E00AC5"/>
    <w:rsid w:val="00E038AC"/>
    <w:rsid w:val="00E03A69"/>
    <w:rsid w:val="00E0487C"/>
    <w:rsid w:val="00E10A1B"/>
    <w:rsid w:val="00E126C2"/>
    <w:rsid w:val="00E1468C"/>
    <w:rsid w:val="00E14FA9"/>
    <w:rsid w:val="00E163AE"/>
    <w:rsid w:val="00E23BC3"/>
    <w:rsid w:val="00E24CC6"/>
    <w:rsid w:val="00E275E5"/>
    <w:rsid w:val="00E278FD"/>
    <w:rsid w:val="00E27B70"/>
    <w:rsid w:val="00E3176B"/>
    <w:rsid w:val="00E31A80"/>
    <w:rsid w:val="00E33499"/>
    <w:rsid w:val="00E36FD6"/>
    <w:rsid w:val="00E372C3"/>
    <w:rsid w:val="00E4176E"/>
    <w:rsid w:val="00E429F5"/>
    <w:rsid w:val="00E51734"/>
    <w:rsid w:val="00E524AA"/>
    <w:rsid w:val="00E5643B"/>
    <w:rsid w:val="00E565EB"/>
    <w:rsid w:val="00E60E2B"/>
    <w:rsid w:val="00E63F0D"/>
    <w:rsid w:val="00E64971"/>
    <w:rsid w:val="00E70BBF"/>
    <w:rsid w:val="00E739A6"/>
    <w:rsid w:val="00E7692C"/>
    <w:rsid w:val="00E77536"/>
    <w:rsid w:val="00E80337"/>
    <w:rsid w:val="00E82779"/>
    <w:rsid w:val="00E85283"/>
    <w:rsid w:val="00E85460"/>
    <w:rsid w:val="00E8578B"/>
    <w:rsid w:val="00E8712C"/>
    <w:rsid w:val="00E87214"/>
    <w:rsid w:val="00E90D14"/>
    <w:rsid w:val="00E9278C"/>
    <w:rsid w:val="00E92DAA"/>
    <w:rsid w:val="00E9341E"/>
    <w:rsid w:val="00E934C5"/>
    <w:rsid w:val="00E93DC7"/>
    <w:rsid w:val="00E95C97"/>
    <w:rsid w:val="00E971AE"/>
    <w:rsid w:val="00EA36D7"/>
    <w:rsid w:val="00EA67C9"/>
    <w:rsid w:val="00EA7DC3"/>
    <w:rsid w:val="00EB0B68"/>
    <w:rsid w:val="00EB186E"/>
    <w:rsid w:val="00EB2DF0"/>
    <w:rsid w:val="00EB3516"/>
    <w:rsid w:val="00EB3F53"/>
    <w:rsid w:val="00EC088C"/>
    <w:rsid w:val="00EC0ACB"/>
    <w:rsid w:val="00EC2A08"/>
    <w:rsid w:val="00EC2E15"/>
    <w:rsid w:val="00EC5B1C"/>
    <w:rsid w:val="00EC5D40"/>
    <w:rsid w:val="00ED1409"/>
    <w:rsid w:val="00ED5CA7"/>
    <w:rsid w:val="00EE0E3E"/>
    <w:rsid w:val="00EE1FA2"/>
    <w:rsid w:val="00EE4517"/>
    <w:rsid w:val="00EE5F0B"/>
    <w:rsid w:val="00EE6199"/>
    <w:rsid w:val="00EF1BD1"/>
    <w:rsid w:val="00EF2969"/>
    <w:rsid w:val="00EF5B2F"/>
    <w:rsid w:val="00EF6288"/>
    <w:rsid w:val="00EF6BFB"/>
    <w:rsid w:val="00EF766D"/>
    <w:rsid w:val="00EF792E"/>
    <w:rsid w:val="00F0298A"/>
    <w:rsid w:val="00F02A4F"/>
    <w:rsid w:val="00F047AA"/>
    <w:rsid w:val="00F053FB"/>
    <w:rsid w:val="00F10D4F"/>
    <w:rsid w:val="00F10DBD"/>
    <w:rsid w:val="00F11B7E"/>
    <w:rsid w:val="00F16C07"/>
    <w:rsid w:val="00F178AD"/>
    <w:rsid w:val="00F25D00"/>
    <w:rsid w:val="00F26015"/>
    <w:rsid w:val="00F35D4C"/>
    <w:rsid w:val="00F37AE1"/>
    <w:rsid w:val="00F46C9A"/>
    <w:rsid w:val="00F4754D"/>
    <w:rsid w:val="00F50562"/>
    <w:rsid w:val="00F60DCE"/>
    <w:rsid w:val="00F61A5D"/>
    <w:rsid w:val="00F63057"/>
    <w:rsid w:val="00F644C1"/>
    <w:rsid w:val="00F656ED"/>
    <w:rsid w:val="00F6611D"/>
    <w:rsid w:val="00F7095B"/>
    <w:rsid w:val="00F70C2D"/>
    <w:rsid w:val="00F73A7E"/>
    <w:rsid w:val="00F757A0"/>
    <w:rsid w:val="00F81535"/>
    <w:rsid w:val="00F834AC"/>
    <w:rsid w:val="00F87C6C"/>
    <w:rsid w:val="00F90F98"/>
    <w:rsid w:val="00FA2F2D"/>
    <w:rsid w:val="00FA4BD5"/>
    <w:rsid w:val="00FA5A31"/>
    <w:rsid w:val="00FB003A"/>
    <w:rsid w:val="00FB19D3"/>
    <w:rsid w:val="00FB2A14"/>
    <w:rsid w:val="00FB386F"/>
    <w:rsid w:val="00FB3DE6"/>
    <w:rsid w:val="00FB585E"/>
    <w:rsid w:val="00FB7FE0"/>
    <w:rsid w:val="00FC0856"/>
    <w:rsid w:val="00FC167A"/>
    <w:rsid w:val="00FC2734"/>
    <w:rsid w:val="00FC3757"/>
    <w:rsid w:val="00FC5791"/>
    <w:rsid w:val="00FC73F2"/>
    <w:rsid w:val="00FD13C5"/>
    <w:rsid w:val="00FD4F2D"/>
    <w:rsid w:val="00FD5C20"/>
    <w:rsid w:val="00FE1020"/>
    <w:rsid w:val="00FE1A3C"/>
    <w:rsid w:val="00FE6494"/>
    <w:rsid w:val="00FE76C7"/>
    <w:rsid w:val="00FF2493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44E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1468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/>
      <w:jc w:val="center"/>
      <w:outlineLvl w:val="0"/>
    </w:pPr>
    <w:rPr>
      <w:rFonts w:ascii="Bookman Old Style" w:eastAsia="Times New Roman" w:hAnsi="Bookman Old Style" w:cstheme="majorBidi"/>
      <w:color w:val="FFFFFF" w:themeColor="background1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951C4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240" w:line="240" w:lineRule="auto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23DE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23DE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9CC2E5" w:themeFill="accent1" w:themeFillTint="99"/>
      <w:spacing w:before="40" w:after="0" w:line="240" w:lineRule="auto"/>
      <w:outlineLvl w:val="6"/>
    </w:pPr>
    <w:rPr>
      <w:rFonts w:ascii="Bookman Old Style" w:eastAsiaTheme="majorEastAsia" w:hAnsi="Bookman Old Style" w:cstheme="majorBidi"/>
      <w:b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68C"/>
    <w:rPr>
      <w:rFonts w:ascii="Bookman Old Style" w:eastAsia="Times New Roman" w:hAnsi="Bookman Old Style" w:cstheme="majorBidi"/>
      <w:color w:val="FFFFFF" w:themeColor="background1"/>
      <w:shd w:val="clear" w:color="auto" w:fill="2F5496" w:themeFill="accent5" w:themeFillShade="BF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4951C4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914F8C"/>
    <w:pPr>
      <w:spacing w:before="0" w:after="240" w:line="240" w:lineRule="auto"/>
    </w:pPr>
    <w:rPr>
      <w:rFonts w:ascii="Bookman Old Style" w:hAnsi="Bookman Old Styl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914F8C"/>
    <w:rPr>
      <w:rFonts w:ascii="Bookman Old Style" w:hAnsi="Bookman Old Style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table" w:styleId="Tabela-Siatka">
    <w:name w:val="Table Grid"/>
    <w:basedOn w:val="Standardowy"/>
    <w:uiPriority w:val="39"/>
    <w:rsid w:val="000C5C1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CF294A"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1F4E79" w:themeFill="accent1" w:themeFillShade="80"/>
      <w:spacing w:before="0" w:after="0" w:line="240" w:lineRule="auto"/>
      <w:contextualSpacing/>
      <w:jc w:val="left"/>
    </w:pPr>
    <w:rPr>
      <w:rFonts w:ascii="Bookman Old Style" w:eastAsiaTheme="majorEastAsia" w:hAnsi="Bookman Old Style" w:cstheme="majorBidi"/>
      <w:b/>
      <w:color w:val="FFFFFF" w:themeColor="background1"/>
      <w:spacing w:val="-10"/>
      <w:kern w:val="28"/>
      <w:sz w:val="2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294A"/>
    <w:rPr>
      <w:rFonts w:ascii="Bookman Old Style" w:eastAsiaTheme="majorEastAsia" w:hAnsi="Bookman Old Style" w:cstheme="majorBidi"/>
      <w:b/>
      <w:color w:val="FFFFFF" w:themeColor="background1"/>
      <w:spacing w:val="-10"/>
      <w:kern w:val="28"/>
      <w:sz w:val="20"/>
      <w:szCs w:val="56"/>
      <w:shd w:val="clear" w:color="auto" w:fill="1F4E79" w:themeFill="accent1" w:themeFillShade="80"/>
    </w:rPr>
  </w:style>
  <w:style w:type="character" w:customStyle="1" w:styleId="Nagwek6Znak">
    <w:name w:val="Nagłówek 6 Znak"/>
    <w:basedOn w:val="Domylnaczcionkaakapitu"/>
    <w:link w:val="Nagwek6"/>
    <w:uiPriority w:val="9"/>
    <w:rsid w:val="00923DE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923DE8"/>
    <w:rPr>
      <w:rFonts w:ascii="Bookman Old Style" w:eastAsiaTheme="majorEastAsia" w:hAnsi="Bookman Old Style" w:cstheme="majorBidi"/>
      <w:b/>
      <w:iCs/>
      <w:color w:val="1F4D78" w:themeColor="accent1" w:themeShade="7F"/>
      <w:shd w:val="clear" w:color="auto" w:fill="9CC2E5" w:themeFill="accent1" w:themeFillTint="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1468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/>
      <w:jc w:val="center"/>
      <w:outlineLvl w:val="0"/>
    </w:pPr>
    <w:rPr>
      <w:rFonts w:ascii="Bookman Old Style" w:eastAsia="Times New Roman" w:hAnsi="Bookman Old Style" w:cstheme="majorBidi"/>
      <w:color w:val="FFFFFF" w:themeColor="background1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951C4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240" w:line="240" w:lineRule="auto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23DE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23DE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9CC2E5" w:themeFill="accent1" w:themeFillTint="99"/>
      <w:spacing w:before="40" w:after="0" w:line="240" w:lineRule="auto"/>
      <w:outlineLvl w:val="6"/>
    </w:pPr>
    <w:rPr>
      <w:rFonts w:ascii="Bookman Old Style" w:eastAsiaTheme="majorEastAsia" w:hAnsi="Bookman Old Style" w:cstheme="majorBidi"/>
      <w:b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68C"/>
    <w:rPr>
      <w:rFonts w:ascii="Bookman Old Style" w:eastAsia="Times New Roman" w:hAnsi="Bookman Old Style" w:cstheme="majorBidi"/>
      <w:color w:val="FFFFFF" w:themeColor="background1"/>
      <w:shd w:val="clear" w:color="auto" w:fill="2F5496" w:themeFill="accent5" w:themeFillShade="BF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4951C4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914F8C"/>
    <w:pPr>
      <w:spacing w:before="0" w:after="240" w:line="240" w:lineRule="auto"/>
    </w:pPr>
    <w:rPr>
      <w:rFonts w:ascii="Bookman Old Style" w:hAnsi="Bookman Old Styl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914F8C"/>
    <w:rPr>
      <w:rFonts w:ascii="Bookman Old Style" w:hAnsi="Bookman Old Style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table" w:styleId="Tabela-Siatka">
    <w:name w:val="Table Grid"/>
    <w:basedOn w:val="Standardowy"/>
    <w:uiPriority w:val="39"/>
    <w:rsid w:val="000C5C1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CF294A"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1F4E79" w:themeFill="accent1" w:themeFillShade="80"/>
      <w:spacing w:before="0" w:after="0" w:line="240" w:lineRule="auto"/>
      <w:contextualSpacing/>
      <w:jc w:val="left"/>
    </w:pPr>
    <w:rPr>
      <w:rFonts w:ascii="Bookman Old Style" w:eastAsiaTheme="majorEastAsia" w:hAnsi="Bookman Old Style" w:cstheme="majorBidi"/>
      <w:b/>
      <w:color w:val="FFFFFF" w:themeColor="background1"/>
      <w:spacing w:val="-10"/>
      <w:kern w:val="28"/>
      <w:sz w:val="2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294A"/>
    <w:rPr>
      <w:rFonts w:ascii="Bookman Old Style" w:eastAsiaTheme="majorEastAsia" w:hAnsi="Bookman Old Style" w:cstheme="majorBidi"/>
      <w:b/>
      <w:color w:val="FFFFFF" w:themeColor="background1"/>
      <w:spacing w:val="-10"/>
      <w:kern w:val="28"/>
      <w:sz w:val="20"/>
      <w:szCs w:val="56"/>
      <w:shd w:val="clear" w:color="auto" w:fill="1F4E79" w:themeFill="accent1" w:themeFillShade="80"/>
    </w:rPr>
  </w:style>
  <w:style w:type="character" w:customStyle="1" w:styleId="Nagwek6Znak">
    <w:name w:val="Nagłówek 6 Znak"/>
    <w:basedOn w:val="Domylnaczcionkaakapitu"/>
    <w:link w:val="Nagwek6"/>
    <w:uiPriority w:val="9"/>
    <w:rsid w:val="00923DE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923DE8"/>
    <w:rPr>
      <w:rFonts w:ascii="Bookman Old Style" w:eastAsiaTheme="majorEastAsia" w:hAnsi="Bookman Old Style" w:cstheme="majorBidi"/>
      <w:b/>
      <w:iCs/>
      <w:color w:val="1F4D78" w:themeColor="accent1" w:themeShade="7F"/>
      <w:shd w:val="clear" w:color="auto" w:fill="9CC2E5" w:themeFill="accent1" w:themeFillTint="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EB21F-045B-4120-AFB3-00BF3C50B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2231</Words>
  <Characters>13389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Gobinet;Paweł Łopatowski</dc:creator>
  <cp:lastModifiedBy>Aneta Hoffman</cp:lastModifiedBy>
  <cp:revision>13</cp:revision>
  <cp:lastPrinted>2018-04-25T12:55:00Z</cp:lastPrinted>
  <dcterms:created xsi:type="dcterms:W3CDTF">2018-05-17T08:44:00Z</dcterms:created>
  <dcterms:modified xsi:type="dcterms:W3CDTF">2018-05-20T22:01:00Z</dcterms:modified>
</cp:coreProperties>
</file>